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E4" w:rsidRDefault="005C427F" w:rsidP="00CF2EE4">
      <w:pPr>
        <w:pStyle w:val="StandardWeb"/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686F241" wp14:editId="1208829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68F89" wp14:editId="131D67F1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1334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ZA ŽUPE: </w:t>
                            </w:r>
                          </w:p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>Župa sv. Luke evan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pl-PL"/>
                              </w:rPr>
                              <w:t>đ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>elista, Kalinovac</w:t>
                            </w:r>
                          </w:p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Župa Uznesenja Blažene Djevice Marije, Budrovac </w:t>
                            </w:r>
                          </w:p>
                          <w:p w:rsidR="0092163E" w:rsidRDefault="001A79A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16.  Broj: 15</w:t>
                            </w:r>
                            <w:r w:rsidR="00D344DD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./25.  </w:t>
                            </w:r>
                          </w:p>
                          <w:p w:rsidR="0092163E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68F8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9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">
                <v:textbox>
                  <w:txbxContent>
                    <w:p w:rsidR="0092163E" w:rsidRDefault="00D344DD">
                      <w:pPr>
                        <w:jc w:val="center"/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 ZA ŽUPE: </w:t>
                      </w:r>
                    </w:p>
                    <w:p w:rsidR="0092163E" w:rsidRDefault="00D344DD">
                      <w:pPr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>Župa sv. Luke evan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pl-PL"/>
                        </w:rPr>
                        <w:t>đ</w:t>
                      </w: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>elista, Kalinovac</w:t>
                      </w:r>
                    </w:p>
                    <w:p w:rsidR="0092163E" w:rsidRDefault="00D344DD">
                      <w:pPr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 xml:space="preserve">Župa Uznesenja Blažene Djevice Marije, Budrovac </w:t>
                      </w:r>
                    </w:p>
                    <w:p w:rsidR="0092163E" w:rsidRDefault="001A79A4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16.  Broj: 15</w:t>
                      </w:r>
                      <w:r w:rsidR="00D344DD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./25.  </w:t>
                      </w:r>
                    </w:p>
                    <w:p w:rsidR="0092163E" w:rsidRDefault="0092163E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2954FA" wp14:editId="4EADDF26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E4" w:rsidRDefault="00CF2EE4" w:rsidP="005C427F">
      <w:pPr>
        <w:jc w:val="center"/>
      </w:pPr>
    </w:p>
    <w:p w:rsidR="005C427F" w:rsidRDefault="005C427F" w:rsidP="005C42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UREDOVNO</w:t>
      </w:r>
      <w:r w:rsidR="0050288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VRIJEME</w:t>
      </w:r>
      <w:r w:rsidR="0050288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župnog ureda za administraciju sa strankama:  </w:t>
      </w:r>
      <w:r>
        <w:rPr>
          <w:b/>
          <w:sz w:val="22"/>
          <w:szCs w:val="22"/>
        </w:rPr>
        <w:t>-radnim dan</w:t>
      </w:r>
      <w:r w:rsidR="0030304E">
        <w:rPr>
          <w:b/>
          <w:sz w:val="22"/>
          <w:szCs w:val="22"/>
        </w:rPr>
        <w:t xml:space="preserve">om poslije misa ili po dogovoru; nedjeljom, blagdanom, subotom, ponedjeljkom spomenuta administracija ne ureduje! </w:t>
      </w:r>
      <w:r>
        <w:rPr>
          <w:b/>
          <w:sz w:val="22"/>
          <w:szCs w:val="22"/>
        </w:rPr>
        <w:t xml:space="preserve"> 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>
        <w:rPr>
          <w:b/>
          <w:sz w:val="22"/>
          <w:szCs w:val="22"/>
        </w:rPr>
        <w:t>Sprovod ili bolesničko pomazanje možete prijaviti telefonski zvonaricama ili župniku!</w:t>
      </w:r>
      <w:r>
        <w:rPr>
          <w:sz w:val="22"/>
          <w:szCs w:val="22"/>
        </w:rPr>
        <w:t>--------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župni ured: 048/883-011  mob: 091/537-4899   e-mail: zupa.kalinovac@gmail.com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851DF4">
        <w:rPr>
          <w:sz w:val="22"/>
          <w:szCs w:val="22"/>
        </w:rPr>
        <w:t>vonarice: Kalinovac 091/5981-576</w:t>
      </w:r>
      <w:r>
        <w:rPr>
          <w:sz w:val="22"/>
          <w:szCs w:val="22"/>
        </w:rPr>
        <w:t>; Budrovac 099/407-1670; Čepelovac 092/376-5198; S.Katalena 099/647-1664</w:t>
      </w:r>
    </w:p>
    <w:p w:rsidR="00E528E8" w:rsidRPr="00F84BE0" w:rsidRDefault="005C427F" w:rsidP="00F775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web: www.zupa-svetog-luke-evangelista-kalinovac.hr     web: </w:t>
      </w:r>
      <w:r w:rsidR="00E528E8" w:rsidRPr="00F775CB">
        <w:rPr>
          <w:sz w:val="22"/>
          <w:szCs w:val="22"/>
        </w:rPr>
        <w:t>https://budrovac.com/</w:t>
      </w:r>
    </w:p>
    <w:p w:rsidR="000F267B" w:rsidRDefault="000F267B" w:rsidP="000F267B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</w:p>
    <w:p w:rsidR="004E07BA" w:rsidRDefault="004E07BA" w:rsidP="004E07BA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</w:rPr>
        <w:t>LISTOPADSKA POBOŽNOST</w:t>
      </w:r>
      <w:r w:rsidR="00733898">
        <w:rPr>
          <w:b/>
          <w:sz w:val="22"/>
          <w:szCs w:val="22"/>
        </w:rPr>
        <w:t xml:space="preserve"> GOSPI U ČAST</w:t>
      </w:r>
      <w:r>
        <w:rPr>
          <w:b/>
          <w:sz w:val="22"/>
          <w:szCs w:val="22"/>
        </w:rPr>
        <w:t xml:space="preserve">: </w:t>
      </w:r>
      <w:r w:rsidRPr="00806E24">
        <w:rPr>
          <w:b/>
          <w:sz w:val="22"/>
          <w:szCs w:val="22"/>
        </w:rPr>
        <w:t>svaki dan prema vašem dogovoru sa zvonaricama</w:t>
      </w:r>
      <w:r w:rsidR="009B50E2" w:rsidRPr="00806E24">
        <w:rPr>
          <w:b/>
          <w:sz w:val="22"/>
          <w:szCs w:val="22"/>
        </w:rPr>
        <w:t xml:space="preserve"> i pola sata prije misa. Molimo da djeca i mladi dođu barem jednom tjedno.</w:t>
      </w:r>
      <w:r w:rsidR="009B50E2">
        <w:rPr>
          <w:b/>
          <w:sz w:val="22"/>
          <w:szCs w:val="22"/>
        </w:rPr>
        <w:t xml:space="preserve"> </w:t>
      </w:r>
      <w:r w:rsidR="003B0B19">
        <w:rPr>
          <w:b/>
          <w:sz w:val="22"/>
          <w:szCs w:val="22"/>
        </w:rPr>
        <w:t xml:space="preserve">Po svim selima i svim crkvama i kapelama. </w:t>
      </w:r>
    </w:p>
    <w:p w:rsidR="000F267B" w:rsidRDefault="000F267B" w:rsidP="000F267B">
      <w:pPr>
        <w:jc w:val="both"/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MINISTRANTI I ČITAČI (dječji i mladi):</w:t>
      </w:r>
      <w:r>
        <w:rPr>
          <w:color w:val="050505"/>
          <w:sz w:val="22"/>
          <w:szCs w:val="22"/>
        </w:rPr>
        <w:t xml:space="preserve"> </w:t>
      </w:r>
      <w:r w:rsidR="00A87986">
        <w:rPr>
          <w:color w:val="050505"/>
          <w:sz w:val="22"/>
          <w:szCs w:val="22"/>
        </w:rPr>
        <w:t xml:space="preserve">11.10. subota u 10.00 u župnoj crkvi. I 18.10. subota u 10.00. </w:t>
      </w:r>
    </w:p>
    <w:p w:rsidR="000F267B" w:rsidRDefault="000F267B" w:rsidP="000F267B">
      <w:pPr>
        <w:jc w:val="both"/>
        <w:rPr>
          <w:sz w:val="22"/>
          <w:szCs w:val="22"/>
        </w:rPr>
      </w:pPr>
      <w:r>
        <w:rPr>
          <w:color w:val="050505"/>
          <w:sz w:val="22"/>
          <w:szCs w:val="22"/>
        </w:rPr>
        <w:t xml:space="preserve"> </w:t>
      </w:r>
      <w:r>
        <w:rPr>
          <w:b/>
          <w:color w:val="050505"/>
          <w:sz w:val="22"/>
          <w:szCs w:val="22"/>
        </w:rPr>
        <w:t xml:space="preserve">DJEČJI ZBOR: </w:t>
      </w:r>
      <w:r>
        <w:rPr>
          <w:color w:val="050505"/>
          <w:sz w:val="22"/>
          <w:szCs w:val="22"/>
        </w:rPr>
        <w:t xml:space="preserve">prema dogovoru s voditeljicom.    </w:t>
      </w:r>
      <w:r w:rsidR="00092155">
        <w:rPr>
          <w:color w:val="050505"/>
          <w:sz w:val="22"/>
          <w:szCs w:val="22"/>
        </w:rPr>
        <w:t xml:space="preserve">          </w:t>
      </w:r>
      <w:r>
        <w:rPr>
          <w:color w:val="050505"/>
          <w:sz w:val="22"/>
          <w:szCs w:val="22"/>
        </w:rPr>
        <w:t xml:space="preserve">  </w:t>
      </w: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0F267B" w:rsidRPr="00B43836" w:rsidRDefault="000F267B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92163E" w:rsidRDefault="00D344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</w:p>
    <w:p w:rsidR="003B0B19" w:rsidRDefault="003B0B19" w:rsidP="003B0B19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</w:rPr>
        <w:t>LISTOPADSKA POBOŽNOST</w:t>
      </w:r>
      <w:r w:rsidR="00733898">
        <w:rPr>
          <w:b/>
          <w:sz w:val="22"/>
          <w:szCs w:val="22"/>
        </w:rPr>
        <w:t xml:space="preserve"> GOSPI U ČAST</w:t>
      </w:r>
      <w:r>
        <w:rPr>
          <w:b/>
          <w:sz w:val="22"/>
          <w:szCs w:val="22"/>
        </w:rPr>
        <w:t xml:space="preserve">: </w:t>
      </w:r>
      <w:r w:rsidR="00F3759F">
        <w:rPr>
          <w:b/>
          <w:sz w:val="22"/>
          <w:szCs w:val="22"/>
        </w:rPr>
        <w:t xml:space="preserve">po svim crkvama, kapelicama i selima. </w:t>
      </w:r>
      <w:r w:rsidR="008F00D9">
        <w:rPr>
          <w:b/>
          <w:sz w:val="22"/>
          <w:szCs w:val="22"/>
        </w:rPr>
        <w:t>S</w:t>
      </w:r>
      <w:r w:rsidRPr="00806E24">
        <w:rPr>
          <w:b/>
          <w:sz w:val="22"/>
          <w:szCs w:val="22"/>
        </w:rPr>
        <w:t>vaki dan</w:t>
      </w:r>
      <w:r w:rsidR="00F3759F">
        <w:rPr>
          <w:b/>
          <w:sz w:val="22"/>
          <w:szCs w:val="22"/>
        </w:rPr>
        <w:t xml:space="preserve"> pola sata prije mise</w:t>
      </w:r>
      <w:r w:rsidR="008F00D9">
        <w:rPr>
          <w:b/>
          <w:sz w:val="22"/>
          <w:szCs w:val="22"/>
        </w:rPr>
        <w:t>, a kada nije misa u tim selima</w:t>
      </w:r>
      <w:r w:rsidR="00C353C1">
        <w:rPr>
          <w:b/>
          <w:sz w:val="22"/>
          <w:szCs w:val="22"/>
        </w:rPr>
        <w:t xml:space="preserve"> i kapelicama</w:t>
      </w:r>
      <w:r w:rsidR="007B682E">
        <w:rPr>
          <w:b/>
          <w:sz w:val="22"/>
          <w:szCs w:val="22"/>
        </w:rPr>
        <w:t xml:space="preserve"> ili crkvi</w:t>
      </w:r>
      <w:r w:rsidR="008F00D9">
        <w:rPr>
          <w:b/>
          <w:sz w:val="22"/>
          <w:szCs w:val="22"/>
        </w:rPr>
        <w:t xml:space="preserve"> onda u 17.30. </w:t>
      </w:r>
      <w:r w:rsidRPr="00806E24">
        <w:rPr>
          <w:b/>
          <w:sz w:val="22"/>
          <w:szCs w:val="22"/>
        </w:rPr>
        <w:t xml:space="preserve"> Molimo da djeca i mladi dođu barem jednom tjedno.</w:t>
      </w:r>
      <w:r>
        <w:rPr>
          <w:b/>
          <w:sz w:val="22"/>
          <w:szCs w:val="22"/>
        </w:rPr>
        <w:t xml:space="preserve">  </w:t>
      </w:r>
    </w:p>
    <w:p w:rsidR="0092163E" w:rsidRDefault="00D344DD" w:rsidP="007177C2">
      <w:pPr>
        <w:rPr>
          <w:color w:val="050505"/>
          <w:sz w:val="22"/>
          <w:szCs w:val="22"/>
          <w:lang w:val="hr-HR"/>
        </w:rPr>
      </w:pPr>
      <w:r>
        <w:rPr>
          <w:b/>
          <w:color w:val="050505"/>
          <w:sz w:val="22"/>
          <w:szCs w:val="22"/>
        </w:rPr>
        <w:t xml:space="preserve">MINISTRANTI I ČITAČI (dječji i mladi): </w:t>
      </w:r>
      <w:r w:rsidR="006D63B2">
        <w:rPr>
          <w:color w:val="050505"/>
          <w:sz w:val="22"/>
          <w:szCs w:val="22"/>
        </w:rPr>
        <w:t xml:space="preserve"> </w:t>
      </w:r>
      <w:r w:rsidR="007177C2">
        <w:rPr>
          <w:color w:val="050505"/>
          <w:sz w:val="22"/>
          <w:szCs w:val="22"/>
        </w:rPr>
        <w:t>08.10. srijeda u 16.00 u crkvi. I 15.10., srijeda u 16.00.</w:t>
      </w:r>
    </w:p>
    <w:p w:rsidR="0092163E" w:rsidRDefault="00D344DD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DJEČJI ZBOR I ZBOR MLADIH</w:t>
      </w:r>
      <w:r>
        <w:rPr>
          <w:color w:val="050505"/>
          <w:sz w:val="22"/>
          <w:szCs w:val="22"/>
        </w:rPr>
        <w:t xml:space="preserve">: </w:t>
      </w:r>
      <w:r w:rsidR="00A9368E">
        <w:rPr>
          <w:color w:val="050505"/>
          <w:sz w:val="22"/>
          <w:szCs w:val="22"/>
          <w:lang w:val="hr-HR"/>
        </w:rPr>
        <w:t>utorkom u 16 sati</w:t>
      </w:r>
      <w:r w:rsidR="00607801">
        <w:rPr>
          <w:color w:val="050505"/>
          <w:sz w:val="22"/>
          <w:szCs w:val="22"/>
          <w:lang w:val="hr-HR"/>
        </w:rPr>
        <w:t>.</w:t>
      </w:r>
      <w:r w:rsidR="00A9368E">
        <w:rPr>
          <w:color w:val="050505"/>
          <w:sz w:val="22"/>
          <w:szCs w:val="22"/>
          <w:lang w:val="hr-HR"/>
        </w:rPr>
        <w:t xml:space="preserve">                                 </w:t>
      </w:r>
      <w:r w:rsidR="00607801">
        <w:rPr>
          <w:color w:val="050505"/>
          <w:sz w:val="22"/>
          <w:szCs w:val="22"/>
          <w:lang w:val="hr-HR"/>
        </w:rPr>
        <w:t xml:space="preserve">       </w:t>
      </w:r>
      <w:r>
        <w:rPr>
          <w:b/>
          <w:color w:val="050505"/>
          <w:sz w:val="22"/>
          <w:szCs w:val="22"/>
        </w:rPr>
        <w:t>VELIKI ZBOR:</w:t>
      </w:r>
      <w:r w:rsidR="002A382A">
        <w:rPr>
          <w:color w:val="050505"/>
          <w:sz w:val="22"/>
          <w:szCs w:val="22"/>
        </w:rPr>
        <w:t xml:space="preserve"> četvrtkom u 19</w:t>
      </w:r>
      <w:r w:rsidR="00B52827">
        <w:rPr>
          <w:color w:val="050505"/>
          <w:sz w:val="22"/>
          <w:szCs w:val="22"/>
        </w:rPr>
        <w:t>.00</w:t>
      </w:r>
      <w:r w:rsidR="002A382A">
        <w:rPr>
          <w:color w:val="050505"/>
          <w:sz w:val="22"/>
          <w:szCs w:val="22"/>
        </w:rPr>
        <w:t xml:space="preserve"> sati. </w:t>
      </w:r>
      <w:r>
        <w:rPr>
          <w:color w:val="050505"/>
          <w:sz w:val="22"/>
          <w:szCs w:val="22"/>
        </w:rPr>
        <w:t xml:space="preserve"> </w:t>
      </w:r>
    </w:p>
    <w:p w:rsidR="00135975" w:rsidRPr="00B43836" w:rsidRDefault="00D344DD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465C38" w:rsidRPr="003921D0" w:rsidRDefault="00465C38" w:rsidP="00465C38">
      <w:pPr>
        <w:rPr>
          <w:sz w:val="22"/>
          <w:szCs w:val="22"/>
          <w:lang w:val="pl-PL"/>
        </w:rPr>
      </w:pPr>
      <w:r>
        <w:rPr>
          <w:b/>
          <w:sz w:val="22"/>
          <w:szCs w:val="22"/>
          <w:highlight w:val="green"/>
          <w:lang w:val="pl-PL"/>
        </w:rPr>
        <w:t>ZAJEDNIČKE ŽUPNE OBAVIJESTI:</w:t>
      </w:r>
      <w:r w:rsidR="003921D0">
        <w:rPr>
          <w:b/>
          <w:sz w:val="22"/>
          <w:szCs w:val="22"/>
          <w:lang w:val="pl-PL"/>
        </w:rPr>
        <w:t xml:space="preserve"> -</w:t>
      </w:r>
      <w:r w:rsidR="003921D0" w:rsidRPr="003921D0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465C38" w:rsidRDefault="00465C38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NEVEZANE MISNE NAKANE:</w:t>
      </w:r>
      <w:r>
        <w:rPr>
          <w:bCs/>
          <w:color w:val="000000"/>
          <w:sz w:val="20"/>
          <w:szCs w:val="20"/>
        </w:rPr>
        <w:t xml:space="preserve"> (druge i daljnje </w:t>
      </w:r>
      <w:r w:rsidR="00943072">
        <w:rPr>
          <w:bCs/>
          <w:color w:val="000000"/>
          <w:sz w:val="20"/>
          <w:szCs w:val="20"/>
        </w:rPr>
        <w:t xml:space="preserve">nakane </w:t>
      </w:r>
      <w:r>
        <w:rPr>
          <w:bCs/>
          <w:color w:val="000000"/>
          <w:sz w:val="20"/>
          <w:szCs w:val="20"/>
        </w:rPr>
        <w:t>upisane u listiću</w:t>
      </w:r>
      <w:r w:rsidR="006B06F2">
        <w:rPr>
          <w:bCs/>
          <w:color w:val="000000"/>
          <w:sz w:val="20"/>
          <w:szCs w:val="20"/>
        </w:rPr>
        <w:t xml:space="preserve"> ili pročitane na misama</w:t>
      </w:r>
      <w:r>
        <w:rPr>
          <w:bCs/>
          <w:color w:val="000000"/>
          <w:sz w:val="20"/>
          <w:szCs w:val="20"/>
        </w:rPr>
        <w:t xml:space="preserve">): </w:t>
      </w:r>
      <w:r>
        <w:rPr>
          <w:color w:val="000000"/>
          <w:sz w:val="20"/>
          <w:szCs w:val="20"/>
        </w:rPr>
        <w:t xml:space="preserve">vaše se misne nakane i stipendij koji ste za njih dali šalje u Biskupiju </w:t>
      </w:r>
      <w:r>
        <w:rPr>
          <w:bCs/>
          <w:color w:val="000000"/>
          <w:sz w:val="20"/>
          <w:szCs w:val="20"/>
        </w:rPr>
        <w:t>(usp. Hrvatska biskupska konferencija, </w:t>
      </w:r>
      <w:r>
        <w:rPr>
          <w:bCs/>
          <w:i/>
          <w:iCs/>
          <w:color w:val="000000"/>
          <w:sz w:val="20"/>
          <w:szCs w:val="20"/>
        </w:rPr>
        <w:t>Direktorij za pastoral sakramenata u župnoj zajednici</w:t>
      </w:r>
      <w:r>
        <w:rPr>
          <w:bCs/>
          <w:color w:val="000000"/>
          <w:sz w:val="20"/>
          <w:szCs w:val="20"/>
        </w:rPr>
        <w:t>, br.110, str.72.-73.).</w:t>
      </w:r>
    </w:p>
    <w:p w:rsidR="004D376F" w:rsidRDefault="004D376F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</w:p>
    <w:p w:rsidR="00296AE3" w:rsidRPr="00296AE3" w:rsidRDefault="00CA21DB" w:rsidP="00296AE3">
      <w:pPr>
        <w:jc w:val="both"/>
        <w:rPr>
          <w:b/>
        </w:rPr>
      </w:pPr>
      <w:r>
        <w:rPr>
          <w:b/>
        </w:rPr>
        <w:t>USUSRET GLAVNOM PROŠTENJU I ZAŠTITNIKU ŽUPE KALINOVAC, 18.10.</w:t>
      </w:r>
      <w:bookmarkStart w:id="0" w:name="_GoBack"/>
      <w:bookmarkEnd w:id="0"/>
      <w:r>
        <w:rPr>
          <w:b/>
        </w:rPr>
        <w:t xml:space="preserve">:  </w:t>
      </w:r>
      <w:r w:rsidR="00296AE3" w:rsidRPr="00296AE3">
        <w:rPr>
          <w:b/>
        </w:rPr>
        <w:t>Molitva svetom Luki</w:t>
      </w:r>
      <w:r>
        <w:rPr>
          <w:b/>
        </w:rPr>
        <w:t xml:space="preserve">: </w:t>
      </w:r>
    </w:p>
    <w:p w:rsidR="00296AE3" w:rsidRPr="00296AE3" w:rsidRDefault="00296AE3" w:rsidP="00296AE3">
      <w:pPr>
        <w:jc w:val="both"/>
      </w:pPr>
      <w:r w:rsidRPr="00296AE3">
        <w:t>Ljubljeni i sveti liječniče, bio si oživljen ljubavlju Duha Svetoga. U vjernom opisu Isusove osobe kao čovjeka, opisao si i Njegovo božansko suosjećanje za sva ljudska stvorenja. Učini naše liječnike da budu profesionalni kao što si ti bio i izmoli da budu bogati božanskim milosrđem prema svojim pacijentima. Osposobi ih da liječe bolesna tijela i bolesne duše, kojih je toliko mnogo danas. Amen.</w:t>
      </w:r>
    </w:p>
    <w:p w:rsidR="00E0788F" w:rsidRDefault="00E0788F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</w:p>
    <w:p w:rsidR="00307010" w:rsidRPr="00307010" w:rsidRDefault="00307010" w:rsidP="00307010">
      <w:pPr>
        <w:rPr>
          <w:b/>
        </w:rPr>
      </w:pPr>
      <w:r w:rsidRPr="00307010">
        <w:rPr>
          <w:b/>
        </w:rPr>
        <w:t>Sveti Luka, evanđelist</w:t>
      </w:r>
    </w:p>
    <w:p w:rsidR="00374509" w:rsidRPr="001C276E" w:rsidRDefault="00307010" w:rsidP="001C276E">
      <w:pPr>
        <w:jc w:val="both"/>
      </w:pPr>
      <w:r w:rsidRPr="00351949">
        <w:t>Sveti Luka bio je pisac trećeg Evanđelja i Djela apostolskih, vjerni pratitelj svetoga Pavla, liječnik i kroničar koji nam je ostavio mnogobrojne detalje iz života apostola i prve crkvene zajednice.</w:t>
      </w:r>
      <w:r w:rsidR="00351949" w:rsidRPr="00351949">
        <w:t xml:space="preserve"> ako nije bio očevidac događaja što ih opisuje u Evanđelju, bio je dostojan i vjeran službenik evanđeoske poruke. Zato ga Crkva sa zahvalnošću slavi kao evanđelista, jednog od četvorice, koji su nam po Božjem nadahnuću napisali najdragocjeniju poruku.</w:t>
      </w:r>
      <w:r w:rsidR="00351949" w:rsidRPr="00351949">
        <w:br/>
        <w:t> O Lukinu životu ne zna se gotovo ništa, a svi podatci dolaze iz kasnijih predaja. Porijeklom Sirijac, po zanimanju liječnik, sveti Luka prilagodio je svoj izričaj kako bi Radosna vijest bila što razumljivija svim kršćanima poganskog porijekla, što je i on sam bio. Iako nije bio učenik za vrijeme Isusova boravka na zemlji, sveti Luka svojim nam je pisanim tragom prenio dragocjene poruke.</w:t>
      </w:r>
      <w:r w:rsidR="00CE440F">
        <w:t xml:space="preserve"> </w:t>
      </w:r>
      <w:r w:rsidR="00351949" w:rsidRPr="00351949">
        <w:t>Sveti Luka bio je Sirijac rodom iz Antiohije. Potjecao je iz poganske, a ne židovske sredine. To svjedoče sveti Irenej, Tertulijan, Origen, a posredno i sam sveti Pavao. Prema Muratorijevu kanonu, nije vidio ni slijedio Isusa za Njegova života na zemlji.</w:t>
      </w:r>
      <w:r w:rsidR="00CE440F">
        <w:t xml:space="preserve"> </w:t>
      </w:r>
      <w:r w:rsidR="00351949" w:rsidRPr="00351949">
        <w:t>Pavlove poslanice te Djela apostolska pokazuju da je bio pratilac i učenik svetoga Pavla.</w:t>
      </w:r>
      <w:r w:rsidR="00CE440F">
        <w:t xml:space="preserve"> </w:t>
      </w:r>
      <w:r w:rsidR="00351949" w:rsidRPr="00351949">
        <w:t>Uz Pavla ga prvi put nalazimo na apostolovu drugom misijskom putovanju, tamo od Troade do Filipa. Postoji mogućnost da je u Filipima ostao do godine 57., utvrđujući ondje apostolovo misijsko djelo. U proljeće godine 58. nalazimo ga opet u istome gradu uz sv. Pavla, kojeg prati na njegovu povratku u Jeruzalem. Ondje je odmah uspostavio vezu s apostolom Jakovom. Tamo je također imao priliku susresti barem neke od onih žena što ih on jedini od evanđelista spominje u Evanđelju. Mogao je isto tako susresti i one 'službenike riječi' koji su jedan od izvora njegova evanđeoskoga spisa.</w:t>
      </w:r>
      <w:r w:rsidR="00CE440F">
        <w:t xml:space="preserve"> </w:t>
      </w:r>
      <w:r w:rsidR="00351949" w:rsidRPr="00351949">
        <w:t>Smatra se da je sveti Luka naslikao prve ikone. Najpoznatija od tih ikona svakako je Carigradska Bogorodica koja je između 8. i 9. stoljeća prenijeta u Padovu, te se i ona čuva u bazilici svete Justine.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5"/>
        <w:gridCol w:w="8162"/>
      </w:tblGrid>
      <w:tr w:rsidR="00374509" w:rsidRPr="005F1046" w:rsidTr="00352F98">
        <w:tc>
          <w:tcPr>
            <w:tcW w:w="2515" w:type="dxa"/>
          </w:tcPr>
          <w:p w:rsidR="002F34BC" w:rsidRPr="005F1046" w:rsidRDefault="002F34BC" w:rsidP="002F34BC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lastRenderedPageBreak/>
              <w:t xml:space="preserve">05.10.2025. </w:t>
            </w:r>
          </w:p>
          <w:p w:rsidR="002F34BC" w:rsidRPr="005F1046" w:rsidRDefault="002F34BC" w:rsidP="002F34BC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Nedjelja Dan Gospodnji </w:t>
            </w:r>
          </w:p>
          <w:p w:rsidR="00D11F2E" w:rsidRPr="005F1046" w:rsidRDefault="002F34BC" w:rsidP="002F34BC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27. NKG</w:t>
            </w:r>
            <w:r w:rsidR="00D11F2E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1E3B92" w:rsidRPr="005F1046" w:rsidRDefault="001E3B92" w:rsidP="001E3B92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09.00 misa +pro populo (+Marija Grubač +Helena Fusić)</w:t>
            </w:r>
          </w:p>
          <w:p w:rsidR="00374509" w:rsidRPr="005F1046" w:rsidRDefault="001E3B92" w:rsidP="001E3B92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BUDROVAC 11.00 misa i ZAZIV DUHA SVETOGA ZA NOVU ŠKOLSKU GODINU +Sofija Baltić i ob., Luka Baltić</w:t>
            </w:r>
          </w:p>
        </w:tc>
      </w:tr>
      <w:tr w:rsidR="00374509" w:rsidRPr="005F1046" w:rsidTr="00352F98">
        <w:trPr>
          <w:trHeight w:val="512"/>
        </w:trPr>
        <w:tc>
          <w:tcPr>
            <w:tcW w:w="2515" w:type="dxa"/>
          </w:tcPr>
          <w:p w:rsidR="00374509" w:rsidRPr="005F1046" w:rsidRDefault="000329BC" w:rsidP="00352F98">
            <w:pPr>
              <w:ind w:firstLineChars="250" w:firstLine="550"/>
              <w:rPr>
                <w:color w:val="161616"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07.10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>.</w:t>
            </w:r>
            <w:r w:rsidR="00374509" w:rsidRPr="005F1046">
              <w:rPr>
                <w:color w:val="161616"/>
                <w:sz w:val="22"/>
                <w:szCs w:val="22"/>
              </w:rPr>
              <w:t>2025.</w:t>
            </w:r>
          </w:p>
          <w:p w:rsidR="000329BC" w:rsidRPr="005F1046" w:rsidRDefault="005A6C35" w:rsidP="000329BC">
            <w:pPr>
              <w:jc w:val="center"/>
              <w:rPr>
                <w:color w:val="161616"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</w:rPr>
              <w:t>Utorak</w:t>
            </w:r>
          </w:p>
          <w:p w:rsidR="00374509" w:rsidRPr="005F1046" w:rsidRDefault="000329BC" w:rsidP="000329BC">
            <w:pPr>
              <w:jc w:val="center"/>
              <w:rPr>
                <w:color w:val="161616"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</w:rPr>
              <w:t>Kraljica Krunice</w:t>
            </w:r>
          </w:p>
        </w:tc>
        <w:tc>
          <w:tcPr>
            <w:tcW w:w="8162" w:type="dxa"/>
          </w:tcPr>
          <w:p w:rsidR="005A6C35" w:rsidRPr="005F1046" w:rsidRDefault="005A6C35" w:rsidP="005A6C35">
            <w:pPr>
              <w:jc w:val="center"/>
              <w:rPr>
                <w:sz w:val="22"/>
                <w:szCs w:val="22"/>
                <w:lang w:val="hr-HR"/>
              </w:rPr>
            </w:pPr>
            <w:r w:rsidRPr="005F1046">
              <w:rPr>
                <w:sz w:val="22"/>
                <w:szCs w:val="22"/>
                <w:lang w:val="hr-HR"/>
              </w:rPr>
              <w:t>K</w:t>
            </w:r>
            <w:r w:rsidR="000329BC" w:rsidRPr="005F1046">
              <w:rPr>
                <w:sz w:val="22"/>
                <w:szCs w:val="22"/>
                <w:lang w:val="hr-HR"/>
              </w:rPr>
              <w:t>ALINOVAC 17.00</w:t>
            </w:r>
            <w:r w:rsidR="00374509" w:rsidRPr="005F1046">
              <w:rPr>
                <w:sz w:val="22"/>
                <w:szCs w:val="22"/>
                <w:lang w:val="hr-HR"/>
              </w:rPr>
              <w:t xml:space="preserve"> misa +</w:t>
            </w:r>
            <w:r w:rsidR="000329BC" w:rsidRPr="005F1046">
              <w:rPr>
                <w:sz w:val="22"/>
                <w:szCs w:val="22"/>
                <w:lang w:val="hr-HR"/>
              </w:rPr>
              <w:t xml:space="preserve">Marija i Ignac Karlovčan +na čast BDM </w:t>
            </w:r>
          </w:p>
          <w:p w:rsidR="00374509" w:rsidRPr="005F1046" w:rsidRDefault="000329BC" w:rsidP="00843206">
            <w:pPr>
              <w:jc w:val="center"/>
              <w:rPr>
                <w:sz w:val="22"/>
                <w:szCs w:val="22"/>
                <w:lang w:val="hr-HR"/>
              </w:rPr>
            </w:pPr>
            <w:r w:rsidRPr="005F1046">
              <w:rPr>
                <w:b/>
                <w:sz w:val="22"/>
                <w:szCs w:val="22"/>
                <w:lang w:val="hr-HR"/>
              </w:rPr>
              <w:t>BUDROVAC donja crkva, proštenje</w:t>
            </w:r>
            <w:r w:rsidRPr="005F1046">
              <w:rPr>
                <w:sz w:val="22"/>
                <w:szCs w:val="22"/>
                <w:lang w:val="hr-HR"/>
              </w:rPr>
              <w:t xml:space="preserve"> 18.00 misa +Ana, Jakob, Antun, Marija, Đuro ml. Čukljaš </w:t>
            </w:r>
            <w:r w:rsidR="00C7064D" w:rsidRPr="005F1046">
              <w:rPr>
                <w:sz w:val="22"/>
                <w:szCs w:val="22"/>
                <w:lang w:val="hr-HR"/>
              </w:rPr>
              <w:t>+</w:t>
            </w:r>
            <w:r w:rsidR="006F1400" w:rsidRPr="005F1046">
              <w:rPr>
                <w:sz w:val="22"/>
                <w:szCs w:val="22"/>
                <w:lang w:val="hr-HR"/>
              </w:rPr>
              <w:t xml:space="preserve">Priselec Pero, Marijana Baltić +Đukić Marija i ob., Vlašiček Elizabeta i ob. </w:t>
            </w:r>
            <w:r w:rsidR="00374509" w:rsidRPr="005F1046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374509" w:rsidRPr="005F1046" w:rsidRDefault="00EF3416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08.10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EF3416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Srijeda</w:t>
            </w:r>
            <w:r w:rsidR="001D7D8D" w:rsidRPr="005F1046">
              <w:rPr>
                <w:color w:val="161616"/>
                <w:sz w:val="22"/>
                <w:szCs w:val="22"/>
                <w:lang w:val="hr-HR"/>
              </w:rPr>
              <w:t xml:space="preserve"> Svagdan 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8162" w:type="dxa"/>
          </w:tcPr>
          <w:p w:rsidR="00EF3416" w:rsidRPr="005F1046" w:rsidRDefault="001D7D8D" w:rsidP="00EF341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18.00 misa +</w:t>
            </w:r>
            <w:r w:rsidR="00EF3416" w:rsidRPr="005F1046">
              <w:rPr>
                <w:sz w:val="22"/>
                <w:szCs w:val="22"/>
              </w:rPr>
              <w:t xml:space="preserve">Marina Šokec </w:t>
            </w:r>
          </w:p>
          <w:p w:rsidR="00374509" w:rsidRPr="005F1046" w:rsidRDefault="006E4189" w:rsidP="006E4189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ČEPELOVAC 18.40 misa + </w:t>
            </w:r>
          </w:p>
        </w:tc>
      </w:tr>
      <w:tr w:rsidR="00374509" w:rsidRPr="005F1046" w:rsidTr="00352F98">
        <w:tc>
          <w:tcPr>
            <w:tcW w:w="2515" w:type="dxa"/>
          </w:tcPr>
          <w:p w:rsidR="00C104D0" w:rsidRPr="005F1046" w:rsidRDefault="008B03D6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09.10</w:t>
            </w:r>
            <w:r w:rsidR="00C104D0" w:rsidRPr="005F1046">
              <w:rPr>
                <w:color w:val="161616"/>
                <w:sz w:val="22"/>
                <w:szCs w:val="22"/>
                <w:lang w:val="hr-HR"/>
              </w:rPr>
              <w:t xml:space="preserve">.2025. </w:t>
            </w:r>
          </w:p>
          <w:p w:rsidR="00374509" w:rsidRPr="005F1046" w:rsidRDefault="008B03D6" w:rsidP="003D6844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Četvrtak Svagdan </w:t>
            </w:r>
          </w:p>
        </w:tc>
        <w:tc>
          <w:tcPr>
            <w:tcW w:w="8162" w:type="dxa"/>
          </w:tcPr>
          <w:p w:rsidR="008B03D6" w:rsidRPr="005F1046" w:rsidRDefault="00C104D0" w:rsidP="008B03D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</w:t>
            </w:r>
            <w:r w:rsidR="008B03D6" w:rsidRPr="005F1046">
              <w:rPr>
                <w:sz w:val="22"/>
                <w:szCs w:val="22"/>
              </w:rPr>
              <w:t>18.00 misa +</w:t>
            </w:r>
          </w:p>
          <w:p w:rsidR="000728C6" w:rsidRPr="005F1046" w:rsidRDefault="008B03D6" w:rsidP="008B03D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-klanjanje </w:t>
            </w:r>
          </w:p>
        </w:tc>
      </w:tr>
      <w:tr w:rsidR="00374509" w:rsidRPr="005F1046" w:rsidTr="00352F98">
        <w:tc>
          <w:tcPr>
            <w:tcW w:w="2515" w:type="dxa"/>
          </w:tcPr>
          <w:p w:rsidR="00307C82" w:rsidRPr="005F1046" w:rsidRDefault="00FD5BE6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10.10</w:t>
            </w:r>
            <w:r w:rsidR="00307C82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CC501D" w:rsidRPr="005F1046" w:rsidRDefault="00FD5BE6" w:rsidP="00092634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Petak Svagdan </w:t>
            </w:r>
          </w:p>
        </w:tc>
        <w:tc>
          <w:tcPr>
            <w:tcW w:w="8162" w:type="dxa"/>
          </w:tcPr>
          <w:p w:rsidR="00FD5BE6" w:rsidRPr="005F1046" w:rsidRDefault="003051CB" w:rsidP="00FD5BE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</w:t>
            </w:r>
            <w:r w:rsidR="00FD5BE6" w:rsidRPr="005F1046">
              <w:rPr>
                <w:sz w:val="22"/>
                <w:szCs w:val="22"/>
              </w:rPr>
              <w:t xml:space="preserve">18.00 misa +Ivan Pantelić </w:t>
            </w:r>
          </w:p>
          <w:p w:rsidR="00307C82" w:rsidRPr="005F1046" w:rsidRDefault="00307C82" w:rsidP="0083246F">
            <w:pPr>
              <w:pStyle w:val="StandardWeb"/>
              <w:shd w:val="clear" w:color="auto" w:fill="FFFFFF"/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</w:tr>
      <w:tr w:rsidR="00374509" w:rsidRPr="005F1046" w:rsidTr="00352F98">
        <w:tc>
          <w:tcPr>
            <w:tcW w:w="2515" w:type="dxa"/>
          </w:tcPr>
          <w:p w:rsidR="00C56769" w:rsidRPr="005F1046" w:rsidRDefault="00E454F5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11.10</w:t>
            </w:r>
            <w:r w:rsidR="00C56769" w:rsidRPr="005F1046">
              <w:rPr>
                <w:color w:val="161616"/>
                <w:sz w:val="22"/>
                <w:szCs w:val="22"/>
                <w:lang w:val="hr-HR"/>
              </w:rPr>
              <w:t xml:space="preserve">.2025. </w:t>
            </w:r>
          </w:p>
          <w:p w:rsidR="0082120A" w:rsidRPr="005F1046" w:rsidRDefault="00E454F5" w:rsidP="00092634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Subota Svagdan </w:t>
            </w:r>
          </w:p>
        </w:tc>
        <w:tc>
          <w:tcPr>
            <w:tcW w:w="8162" w:type="dxa"/>
          </w:tcPr>
          <w:p w:rsidR="00374509" w:rsidRPr="005F1046" w:rsidRDefault="00E454F5" w:rsidP="0012746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08.00 misa +</w:t>
            </w:r>
          </w:p>
        </w:tc>
      </w:tr>
      <w:tr w:rsidR="00D55FA3" w:rsidRPr="005F1046" w:rsidTr="00352F98">
        <w:tc>
          <w:tcPr>
            <w:tcW w:w="2515" w:type="dxa"/>
          </w:tcPr>
          <w:p w:rsidR="00D55FA3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12.10.2025. </w:t>
            </w:r>
          </w:p>
          <w:p w:rsidR="00F00066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Nedjelja </w:t>
            </w:r>
          </w:p>
          <w:p w:rsidR="00D55FA3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Dan Gospodnji </w:t>
            </w:r>
          </w:p>
          <w:p w:rsidR="00D55FA3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28. NKG </w:t>
            </w:r>
          </w:p>
        </w:tc>
        <w:tc>
          <w:tcPr>
            <w:tcW w:w="8162" w:type="dxa"/>
          </w:tcPr>
          <w:p w:rsidR="00D55FA3" w:rsidRPr="005F1046" w:rsidRDefault="00D55FA3" w:rsidP="0012746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08.00 misa +pro populo </w:t>
            </w:r>
          </w:p>
          <w:p w:rsidR="00D55FA3" w:rsidRPr="005F1046" w:rsidRDefault="00D55FA3" w:rsidP="0012746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SIROVA KATALENA 09.30 misa +</w:t>
            </w:r>
          </w:p>
          <w:p w:rsidR="00D55FA3" w:rsidRPr="005F1046" w:rsidRDefault="00D55FA3" w:rsidP="0012746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11.00 misa +Terezija i Eduard Mlakar, ob. Mlakar i Brezinščak (+Đurđa Lugarov god. +Fusić Helena +Antun, Marija, Ivan, Kata, Slavko Gračan, Josip</w:t>
            </w:r>
            <w:r w:rsidR="001B6E09" w:rsidRPr="005F1046">
              <w:rPr>
                <w:sz w:val="22"/>
                <w:szCs w:val="22"/>
              </w:rPr>
              <w:t>, Kata Čoklo, Ivan, M</w:t>
            </w:r>
            <w:r w:rsidRPr="005F1046">
              <w:rPr>
                <w:sz w:val="22"/>
                <w:szCs w:val="22"/>
              </w:rPr>
              <w:t>arija Kirin)</w:t>
            </w:r>
          </w:p>
        </w:tc>
      </w:tr>
      <w:tr w:rsidR="00374509" w:rsidRPr="005F1046" w:rsidTr="00352F98">
        <w:tc>
          <w:tcPr>
            <w:tcW w:w="2515" w:type="dxa"/>
          </w:tcPr>
          <w:p w:rsidR="00D04E9B" w:rsidRPr="005F1046" w:rsidRDefault="00261E6D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14.10</w:t>
            </w:r>
            <w:r w:rsidR="00D04E9B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261E6D" w:rsidP="0071145F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Utorak Svagdan </w:t>
            </w:r>
          </w:p>
        </w:tc>
        <w:tc>
          <w:tcPr>
            <w:tcW w:w="8162" w:type="dxa"/>
          </w:tcPr>
          <w:p w:rsidR="00374509" w:rsidRPr="005F1046" w:rsidRDefault="00261E6D" w:rsidP="00D04E9B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18.00 misa +Luka Kaić +Miroslav Benšić god. </w:t>
            </w:r>
          </w:p>
        </w:tc>
      </w:tr>
      <w:tr w:rsidR="00374509" w:rsidRPr="005F1046" w:rsidTr="00352F98">
        <w:tc>
          <w:tcPr>
            <w:tcW w:w="2515" w:type="dxa"/>
          </w:tcPr>
          <w:p w:rsidR="00DC2E79" w:rsidRPr="005F1046" w:rsidRDefault="00E0788F" w:rsidP="00DC2E79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15.10</w:t>
            </w:r>
            <w:r w:rsidR="00DC2E7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E0788F" w:rsidRPr="005F1046" w:rsidRDefault="00CB34C1" w:rsidP="00E0788F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Srijeda </w:t>
            </w:r>
            <w:r w:rsidR="00DC2E79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  <w:p w:rsidR="00374509" w:rsidRPr="005F1046" w:rsidRDefault="00E0788F" w:rsidP="00E0788F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sv. Terezija Avilska</w:t>
            </w:r>
          </w:p>
        </w:tc>
        <w:tc>
          <w:tcPr>
            <w:tcW w:w="8162" w:type="dxa"/>
          </w:tcPr>
          <w:p w:rsidR="00E0788F" w:rsidRPr="005F1046" w:rsidRDefault="00E0788F" w:rsidP="000832B4">
            <w:pPr>
              <w:jc w:val="center"/>
              <w:rPr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TRODNEVICA U KALINOVCU ZA LUKOVO </w:t>
            </w:r>
            <w:r w:rsidR="000832B4" w:rsidRPr="005F1046">
              <w:rPr>
                <w:sz w:val="22"/>
                <w:szCs w:val="22"/>
              </w:rPr>
              <w:t>(pjevanje predvodi odrasli zbor)</w:t>
            </w:r>
          </w:p>
          <w:p w:rsidR="009E0D3E" w:rsidRPr="005F1046" w:rsidRDefault="009E0D3E" w:rsidP="000832B4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-prije misa sva tri dana je ispovijed! </w:t>
            </w:r>
          </w:p>
          <w:p w:rsidR="000832B4" w:rsidRPr="005F1046" w:rsidRDefault="000832B4" w:rsidP="000832B4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Obavezni dolazak za krizmanike </w:t>
            </w:r>
            <w:r w:rsidR="00A40A73" w:rsidRPr="005F1046">
              <w:rPr>
                <w:sz w:val="22"/>
                <w:szCs w:val="22"/>
              </w:rPr>
              <w:t xml:space="preserve">i prvopričesnike </w:t>
            </w:r>
            <w:r w:rsidRPr="005F1046">
              <w:rPr>
                <w:sz w:val="22"/>
                <w:szCs w:val="22"/>
              </w:rPr>
              <w:t>na pobožnost i misu</w:t>
            </w:r>
            <w:r w:rsidR="00DA4EA6" w:rsidRPr="005F1046">
              <w:rPr>
                <w:sz w:val="22"/>
                <w:szCs w:val="22"/>
              </w:rPr>
              <w:t xml:space="preserve"> na jedan dan trodnevice</w:t>
            </w:r>
            <w:r w:rsidR="00805827" w:rsidRPr="005F1046">
              <w:rPr>
                <w:sz w:val="22"/>
                <w:szCs w:val="22"/>
              </w:rPr>
              <w:t xml:space="preserve"> po izboru</w:t>
            </w:r>
            <w:r w:rsidRPr="005F1046">
              <w:rPr>
                <w:sz w:val="22"/>
                <w:szCs w:val="22"/>
              </w:rPr>
              <w:t xml:space="preserve">! </w:t>
            </w:r>
          </w:p>
          <w:p w:rsidR="00E0788F" w:rsidRPr="005F1046" w:rsidRDefault="00E0788F" w:rsidP="00DC2E79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17.30 listopadska pobožnost i molitva sv. Luki </w:t>
            </w:r>
          </w:p>
          <w:p w:rsidR="00374509" w:rsidRPr="005F1046" w:rsidRDefault="00E0788F" w:rsidP="00DC2E79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18.00 misa +Helena Fusić </w:t>
            </w:r>
            <w:r w:rsidR="00374509" w:rsidRPr="005F1046">
              <w:rPr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CA1F39" w:rsidRPr="005F1046" w:rsidRDefault="00CB34C1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16.10</w:t>
            </w:r>
            <w:r w:rsidR="00CA1F3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A60266" w:rsidRPr="005F1046" w:rsidRDefault="00CB34C1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Četvrtak </w:t>
            </w:r>
          </w:p>
          <w:p w:rsidR="00374509" w:rsidRPr="005F1046" w:rsidRDefault="00CA1F39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 Svagdan 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CB34C1" w:rsidRPr="005F1046" w:rsidRDefault="00CB34C1" w:rsidP="00CB34C1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TRODNEVICA U KALINOVCU ZA LUKOVO </w:t>
            </w:r>
            <w:r w:rsidR="009E0D3E" w:rsidRPr="005F1046">
              <w:rPr>
                <w:sz w:val="22"/>
                <w:szCs w:val="22"/>
              </w:rPr>
              <w:t>(pjevanje predvodi odrasli zbor)</w:t>
            </w:r>
          </w:p>
          <w:p w:rsidR="00CB34C1" w:rsidRPr="005F1046" w:rsidRDefault="00CB34C1" w:rsidP="00CB34C1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17.30 listopadska pobožnost i molitva sv. Luki </w:t>
            </w:r>
          </w:p>
          <w:p w:rsidR="000832B4" w:rsidRPr="005F1046" w:rsidRDefault="00CB34C1" w:rsidP="00CB34C1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18.00 misa +</w:t>
            </w:r>
          </w:p>
          <w:p w:rsidR="00374509" w:rsidRPr="005F1046" w:rsidRDefault="000832B4" w:rsidP="00CB34C1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-klanjanje </w:t>
            </w:r>
            <w:r w:rsidR="00CB34C1" w:rsidRPr="005F1046">
              <w:rPr>
                <w:sz w:val="22"/>
                <w:szCs w:val="22"/>
              </w:rPr>
              <w:t xml:space="preserve"> </w:t>
            </w:r>
          </w:p>
        </w:tc>
      </w:tr>
      <w:tr w:rsidR="009E0D3E" w:rsidRPr="005F1046" w:rsidTr="00352F98">
        <w:tc>
          <w:tcPr>
            <w:tcW w:w="2515" w:type="dxa"/>
          </w:tcPr>
          <w:p w:rsidR="009E0D3E" w:rsidRPr="005F1046" w:rsidRDefault="009E0D3E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17.10.2025. </w:t>
            </w:r>
          </w:p>
          <w:p w:rsidR="009E0D3E" w:rsidRPr="005F1046" w:rsidRDefault="009E0D3E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Petak</w:t>
            </w:r>
          </w:p>
          <w:p w:rsidR="009E0D3E" w:rsidRPr="005F1046" w:rsidRDefault="009E0D3E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Sv. Ignacije Antiohijski </w:t>
            </w:r>
          </w:p>
        </w:tc>
        <w:tc>
          <w:tcPr>
            <w:tcW w:w="8162" w:type="dxa"/>
          </w:tcPr>
          <w:p w:rsidR="009E0D3E" w:rsidRPr="005F1046" w:rsidRDefault="009E0D3E" w:rsidP="009E0D3E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TRODNEVICA U KALINOVCU ZA LUKOVO </w:t>
            </w:r>
            <w:r w:rsidRPr="005F1046">
              <w:rPr>
                <w:sz w:val="22"/>
                <w:szCs w:val="22"/>
              </w:rPr>
              <w:t>(pjevanje predvodi odrasli zbor)</w:t>
            </w:r>
          </w:p>
          <w:p w:rsidR="007D6950" w:rsidRPr="005F1046" w:rsidRDefault="007D6950" w:rsidP="007D6950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17.30 listopadska pobožnost i molitva sv. Luki </w:t>
            </w:r>
          </w:p>
          <w:p w:rsidR="009E0D3E" w:rsidRPr="005F1046" w:rsidRDefault="007D6950" w:rsidP="00CB34C1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18.00 misa +</w:t>
            </w:r>
          </w:p>
        </w:tc>
      </w:tr>
      <w:tr w:rsidR="000B3144" w:rsidRPr="005F1046" w:rsidTr="00352F98">
        <w:tc>
          <w:tcPr>
            <w:tcW w:w="2515" w:type="dxa"/>
          </w:tcPr>
          <w:p w:rsidR="000B3144" w:rsidRPr="005F1046" w:rsidRDefault="000B3144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b/>
                <w:color w:val="161616"/>
                <w:sz w:val="22"/>
                <w:szCs w:val="22"/>
                <w:lang w:val="hr-HR"/>
              </w:rPr>
              <w:t>18.10.2025.</w:t>
            </w:r>
          </w:p>
          <w:p w:rsidR="000B3144" w:rsidRPr="005F1046" w:rsidRDefault="000B3144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b/>
                <w:color w:val="161616"/>
                <w:sz w:val="22"/>
                <w:szCs w:val="22"/>
                <w:lang w:val="hr-HR"/>
              </w:rPr>
              <w:t>Subota</w:t>
            </w:r>
          </w:p>
          <w:p w:rsidR="00EE50B1" w:rsidRPr="005F1046" w:rsidRDefault="00EE50B1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</w:p>
          <w:p w:rsidR="000B3144" w:rsidRPr="005F1046" w:rsidRDefault="000B3144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b/>
                <w:color w:val="161616"/>
                <w:sz w:val="22"/>
                <w:szCs w:val="22"/>
                <w:lang w:val="hr-HR"/>
              </w:rPr>
              <w:t xml:space="preserve">Sv. Luka </w:t>
            </w:r>
            <w:r w:rsidR="00EE50B1" w:rsidRPr="005F1046">
              <w:rPr>
                <w:b/>
                <w:color w:val="161616"/>
                <w:sz w:val="22"/>
                <w:szCs w:val="22"/>
                <w:lang w:val="hr-HR"/>
              </w:rPr>
              <w:t>evanđelist</w:t>
            </w:r>
            <w:r w:rsidR="00EE50B1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0B3144" w:rsidRPr="005F1046" w:rsidRDefault="000B3144" w:rsidP="009E0D3E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TITULAR ŽUPE KALINOVAC, GLAVNO PROŠTENJE </w:t>
            </w:r>
          </w:p>
          <w:p w:rsidR="00616EAB" w:rsidRPr="005F1046" w:rsidRDefault="00616EAB" w:rsidP="009E0D3E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08.00 svečana misa </w:t>
            </w:r>
            <w:r w:rsidRPr="005F1046">
              <w:rPr>
                <w:sz w:val="22"/>
                <w:szCs w:val="22"/>
              </w:rPr>
              <w:t>+pro populo</w:t>
            </w:r>
            <w:r w:rsidRPr="005F1046">
              <w:rPr>
                <w:b/>
                <w:sz w:val="22"/>
                <w:szCs w:val="22"/>
              </w:rPr>
              <w:t xml:space="preserve"> </w:t>
            </w:r>
            <w:r w:rsidR="00C1241D" w:rsidRPr="005F1046">
              <w:rPr>
                <w:sz w:val="22"/>
                <w:szCs w:val="22"/>
              </w:rPr>
              <w:t>(pjevanje predvodi odrasli zbor)</w:t>
            </w:r>
          </w:p>
          <w:p w:rsidR="00C1241D" w:rsidRPr="00E14580" w:rsidRDefault="00616EAB" w:rsidP="00E14580">
            <w:pPr>
              <w:jc w:val="center"/>
              <w:rPr>
                <w:sz w:val="22"/>
                <w:szCs w:val="22"/>
              </w:rPr>
            </w:pPr>
            <w:r w:rsidRPr="005F1046">
              <w:rPr>
                <w:b/>
                <w:sz w:val="22"/>
                <w:szCs w:val="22"/>
              </w:rPr>
              <w:t xml:space="preserve">11.00 svečana misa </w:t>
            </w:r>
            <w:r w:rsidR="00C1241D" w:rsidRPr="005F1046">
              <w:rPr>
                <w:sz w:val="22"/>
                <w:szCs w:val="22"/>
              </w:rPr>
              <w:t>(pjevanje predvodi dječji i mladi zbor</w:t>
            </w:r>
            <w:r w:rsidR="00E14580">
              <w:rPr>
                <w:sz w:val="22"/>
                <w:szCs w:val="22"/>
              </w:rPr>
              <w:t xml:space="preserve">). </w:t>
            </w:r>
            <w:r w:rsidR="008F102A" w:rsidRPr="005F1046">
              <w:rPr>
                <w:sz w:val="22"/>
                <w:szCs w:val="22"/>
              </w:rPr>
              <w:t xml:space="preserve">Sva školska djeca doći na ovu misu! </w:t>
            </w:r>
            <w:r w:rsidR="00EF67A7" w:rsidRPr="005F1046">
              <w:rPr>
                <w:sz w:val="22"/>
                <w:szCs w:val="22"/>
              </w:rPr>
              <w:t xml:space="preserve">Pozvane su sve Udruge da dođu u svojim nošnjama, obilježjima i uniformama. </w:t>
            </w:r>
          </w:p>
          <w:p w:rsidR="00616EAB" w:rsidRPr="005F1046" w:rsidRDefault="00616EAB" w:rsidP="009E0D3E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+Luka, Marija, Franjo Karlovčan (+Luka Božo, Franjo, Ljubica i Mario Stanjo +Pleško Elizabeta +Mijo i Marija Karlovčan god. +Ivan i Marija Sobota +Miklić Matija i rod., Ljiljana Česi i rod. +Ivan Miklić +ob. Rabađija: Marija, Luka, Vladimir, Slavko)</w:t>
            </w:r>
            <w:r w:rsidRPr="005F104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A67078" w:rsidRPr="005F1046" w:rsidRDefault="00300692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19.10</w:t>
            </w:r>
            <w:r w:rsidR="00A67078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00692" w:rsidRPr="005F1046" w:rsidRDefault="00A67078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Nedjelja</w:t>
            </w:r>
          </w:p>
          <w:p w:rsidR="00A67078" w:rsidRPr="005F1046" w:rsidRDefault="00A67078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 Dan Gospodnji </w:t>
            </w:r>
          </w:p>
          <w:p w:rsidR="00374509" w:rsidRPr="005F1046" w:rsidRDefault="00300692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29</w:t>
            </w:r>
            <w:r w:rsidR="00A67078" w:rsidRPr="005F1046">
              <w:rPr>
                <w:color w:val="161616"/>
                <w:sz w:val="22"/>
                <w:szCs w:val="22"/>
                <w:lang w:val="hr-HR"/>
              </w:rPr>
              <w:t xml:space="preserve">. NKG 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300692" w:rsidRPr="005F1046" w:rsidRDefault="00300692" w:rsidP="00352F9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Misijska nedjelja, skuplja se kolekta za misije nakon svih misa po izlasku iz crkvi! </w:t>
            </w:r>
          </w:p>
          <w:p w:rsidR="00524EFF" w:rsidRPr="005F1046" w:rsidRDefault="00524EFF" w:rsidP="00352F9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I proslava Dana kruha! </w:t>
            </w:r>
            <w:r w:rsidR="0092301B" w:rsidRPr="005F1046">
              <w:rPr>
                <w:sz w:val="22"/>
                <w:szCs w:val="22"/>
              </w:rPr>
              <w:t xml:space="preserve">Djeca u Kalinovcu skupljaju za Marijine obroke! </w:t>
            </w:r>
          </w:p>
          <w:p w:rsidR="00A67078" w:rsidRPr="005F1046" w:rsidRDefault="00A67078" w:rsidP="00352F9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</w:t>
            </w:r>
            <w:r w:rsidR="00524EFF" w:rsidRPr="005F1046">
              <w:rPr>
                <w:sz w:val="22"/>
                <w:szCs w:val="22"/>
              </w:rPr>
              <w:t>08</w:t>
            </w:r>
            <w:r w:rsidR="00852A61" w:rsidRPr="005F1046">
              <w:rPr>
                <w:sz w:val="22"/>
                <w:szCs w:val="22"/>
              </w:rPr>
              <w:t xml:space="preserve">.00 </w:t>
            </w:r>
            <w:r w:rsidRPr="005F1046">
              <w:rPr>
                <w:sz w:val="22"/>
                <w:szCs w:val="22"/>
              </w:rPr>
              <w:t xml:space="preserve">misa +pro populo </w:t>
            </w:r>
          </w:p>
          <w:p w:rsidR="00A0376D" w:rsidRPr="005F1046" w:rsidRDefault="00A67078" w:rsidP="00524EFF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BUDROVAC </w:t>
            </w:r>
            <w:r w:rsidR="00524EFF" w:rsidRPr="005F1046">
              <w:rPr>
                <w:sz w:val="22"/>
                <w:szCs w:val="22"/>
              </w:rPr>
              <w:t>09.30</w:t>
            </w:r>
            <w:r w:rsidR="00852A61" w:rsidRPr="005F1046">
              <w:rPr>
                <w:sz w:val="22"/>
                <w:szCs w:val="22"/>
              </w:rPr>
              <w:t xml:space="preserve"> </w:t>
            </w:r>
            <w:r w:rsidRPr="005F1046">
              <w:rPr>
                <w:sz w:val="22"/>
                <w:szCs w:val="22"/>
              </w:rPr>
              <w:t>misa +</w:t>
            </w:r>
            <w:r w:rsidR="00524EFF" w:rsidRPr="005F1046">
              <w:rPr>
                <w:sz w:val="22"/>
                <w:szCs w:val="22"/>
              </w:rPr>
              <w:t xml:space="preserve">Tomo Kovačević god. </w:t>
            </w:r>
            <w:r w:rsidR="00F6422E" w:rsidRPr="005F1046">
              <w:rPr>
                <w:sz w:val="22"/>
                <w:szCs w:val="22"/>
              </w:rPr>
              <w:t xml:space="preserve">+Petrović Luka god. </w:t>
            </w:r>
          </w:p>
          <w:p w:rsidR="00374509" w:rsidRPr="005F1046" w:rsidRDefault="00A0376D" w:rsidP="00524EFF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11.00 misa +Markov </w:t>
            </w:r>
            <w:r w:rsidR="00182BC0" w:rsidRPr="005F1046">
              <w:rPr>
                <w:sz w:val="22"/>
                <w:szCs w:val="22"/>
              </w:rPr>
              <w:t>Cila i</w:t>
            </w:r>
            <w:r w:rsidR="00F82BB7" w:rsidRPr="005F1046">
              <w:rPr>
                <w:sz w:val="22"/>
                <w:szCs w:val="22"/>
              </w:rPr>
              <w:t xml:space="preserve"> ob., Dobrostal Antun i ob., Matica Bolto i ob. (+Zlata i Petar Oskoruš +Antun Vucikuja god, Ivan Sobota god., Vesna Marek +Ignac Erdelec i rod. +Sabolović Slavko i Marija, Siladijev Ivan, ob. Mikulić +ob. Vinković i Kuliman +Helena Fusić) </w:t>
            </w:r>
            <w:r w:rsidR="00374509" w:rsidRPr="005F1046">
              <w:rPr>
                <w:sz w:val="22"/>
                <w:szCs w:val="22"/>
              </w:rPr>
              <w:t xml:space="preserve"> </w:t>
            </w:r>
          </w:p>
        </w:tc>
      </w:tr>
    </w:tbl>
    <w:p w:rsidR="00374509" w:rsidRPr="005F1046" w:rsidRDefault="0054187E" w:rsidP="00C97E1C">
      <w:pPr>
        <w:rPr>
          <w:sz w:val="22"/>
          <w:szCs w:val="22"/>
        </w:rPr>
      </w:pPr>
      <w:r w:rsidRPr="005F1046">
        <w:rPr>
          <w:b/>
          <w:sz w:val="22"/>
          <w:szCs w:val="22"/>
        </w:rPr>
        <w:t>ISPOVIJED ZA DJECU I MLADE:</w:t>
      </w:r>
      <w:r w:rsidRPr="005F1046">
        <w:rPr>
          <w:sz w:val="22"/>
          <w:szCs w:val="22"/>
        </w:rPr>
        <w:t xml:space="preserve"> u trodnevici za Lukovo. </w:t>
      </w:r>
    </w:p>
    <w:p w:rsidR="00E14580" w:rsidRDefault="00B3781D" w:rsidP="001629A6">
      <w:pPr>
        <w:jc w:val="both"/>
        <w:rPr>
          <w:sz w:val="22"/>
          <w:szCs w:val="22"/>
        </w:rPr>
      </w:pPr>
      <w:r w:rsidRPr="005F1046">
        <w:rPr>
          <w:b/>
          <w:sz w:val="22"/>
          <w:szCs w:val="22"/>
        </w:rPr>
        <w:t>HODOČAŠĆE ZA ŽUPU KALINOVAC:</w:t>
      </w:r>
      <w:r w:rsidRPr="005F1046">
        <w:rPr>
          <w:sz w:val="22"/>
          <w:szCs w:val="22"/>
        </w:rPr>
        <w:t xml:space="preserve"> </w:t>
      </w:r>
      <w:r w:rsidR="00E939F3" w:rsidRPr="005F1046">
        <w:rPr>
          <w:sz w:val="22"/>
          <w:szCs w:val="22"/>
        </w:rPr>
        <w:t xml:space="preserve"> Projekt </w:t>
      </w:r>
      <w:r w:rsidRPr="005F1046">
        <w:rPr>
          <w:sz w:val="22"/>
          <w:szCs w:val="22"/>
        </w:rPr>
        <w:t xml:space="preserve">“Putevima Ivana Goluba” u župu Posavski Bregi gdje je bio nekada župnik. 09.11.2025., nedjelja. Organiziraju: </w:t>
      </w:r>
      <w:r w:rsidR="0084025A" w:rsidRPr="005F1046">
        <w:rPr>
          <w:sz w:val="22"/>
          <w:szCs w:val="22"/>
        </w:rPr>
        <w:t>Župa Kalinovac, Društvo sv. Luke, Zavičajna udruga Ivan Golub, a sufina</w:t>
      </w:r>
      <w:r w:rsidR="00370D2E" w:rsidRPr="005F1046">
        <w:rPr>
          <w:sz w:val="22"/>
          <w:szCs w:val="22"/>
        </w:rPr>
        <w:t>n</w:t>
      </w:r>
      <w:r w:rsidR="0084025A" w:rsidRPr="005F1046">
        <w:rPr>
          <w:sz w:val="22"/>
          <w:szCs w:val="22"/>
        </w:rPr>
        <w:t xml:space="preserve">cira </w:t>
      </w:r>
      <w:r w:rsidR="00370D2E" w:rsidRPr="005F1046">
        <w:rPr>
          <w:sz w:val="22"/>
          <w:szCs w:val="22"/>
        </w:rPr>
        <w:t>Koprivničko-križevačka županija. Imamo tamo svetu misu koju ćemo mi pjevati i animirati. Na hodočašće idu: župni zborovi, župni vijećnici, članovi ZUIG te zbor i tamburaši KUTF.</w:t>
      </w:r>
      <w:r w:rsidR="000F483B" w:rsidRPr="005F1046">
        <w:rPr>
          <w:sz w:val="22"/>
          <w:szCs w:val="22"/>
        </w:rPr>
        <w:t xml:space="preserve"> Zboraši i župni vijećnici koji žele ići javljaju se župniku, a članovi spomenutih udruga g. Vladi Soboti, predsjedniku ZUIG, do 25.10.2025. </w:t>
      </w:r>
    </w:p>
    <w:p w:rsidR="002A0585" w:rsidRPr="005F1046" w:rsidRDefault="002A0585" w:rsidP="001629A6">
      <w:pPr>
        <w:jc w:val="both"/>
        <w:rPr>
          <w:sz w:val="22"/>
          <w:szCs w:val="22"/>
        </w:rPr>
      </w:pPr>
      <w:r w:rsidRPr="005F1046">
        <w:rPr>
          <w:b/>
          <w:sz w:val="22"/>
          <w:szCs w:val="22"/>
        </w:rPr>
        <w:t>POBOŽNOSTI I MISE NA PODRAVSKOM JERUZALEMU:</w:t>
      </w:r>
      <w:r w:rsidRPr="005F1046">
        <w:rPr>
          <w:sz w:val="22"/>
          <w:szCs w:val="22"/>
        </w:rPr>
        <w:t xml:space="preserve"> prvim petkom u mjesecu, a ako bi bilo zaprječeno tada pre</w:t>
      </w:r>
      <w:r w:rsidR="000275AE" w:rsidRPr="005F1046">
        <w:rPr>
          <w:sz w:val="22"/>
          <w:szCs w:val="22"/>
        </w:rPr>
        <w:t xml:space="preserve">bacujemo na neki drugi dan. 03.10. prvi petak: križni put u 17.30, misa u 18h. I 22.10., na blagdan Ivana Pavla II. čije moći imamo ugrađene u oltaru i za štovanje u moćniku: samo misa u 18.00 sati. Svi ste pozvani! </w:t>
      </w:r>
    </w:p>
    <w:sectPr w:rsidR="002A0585" w:rsidRPr="005F1046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3E" w:rsidRDefault="0095043E">
      <w:r>
        <w:separator/>
      </w:r>
    </w:p>
  </w:endnote>
  <w:endnote w:type="continuationSeparator" w:id="0">
    <w:p w:rsidR="0095043E" w:rsidRDefault="0095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3E" w:rsidRDefault="0095043E">
      <w:r>
        <w:separator/>
      </w:r>
    </w:p>
  </w:footnote>
  <w:footnote w:type="continuationSeparator" w:id="0">
    <w:p w:rsidR="0095043E" w:rsidRDefault="0095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1002"/>
    <w:rsid w:val="00011C76"/>
    <w:rsid w:val="00011DE7"/>
    <w:rsid w:val="0001291A"/>
    <w:rsid w:val="00012A39"/>
    <w:rsid w:val="00012CA3"/>
    <w:rsid w:val="00013B88"/>
    <w:rsid w:val="00015EA7"/>
    <w:rsid w:val="00020368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1AF5"/>
    <w:rsid w:val="000329BC"/>
    <w:rsid w:val="00032C53"/>
    <w:rsid w:val="000334A5"/>
    <w:rsid w:val="00033638"/>
    <w:rsid w:val="0003527F"/>
    <w:rsid w:val="0003549B"/>
    <w:rsid w:val="00035FE9"/>
    <w:rsid w:val="0003630A"/>
    <w:rsid w:val="00037E7F"/>
    <w:rsid w:val="000405D8"/>
    <w:rsid w:val="00041287"/>
    <w:rsid w:val="00042068"/>
    <w:rsid w:val="00043383"/>
    <w:rsid w:val="000435B1"/>
    <w:rsid w:val="000435E4"/>
    <w:rsid w:val="0004795C"/>
    <w:rsid w:val="000508EA"/>
    <w:rsid w:val="0005163E"/>
    <w:rsid w:val="00052313"/>
    <w:rsid w:val="00052BB0"/>
    <w:rsid w:val="0005330E"/>
    <w:rsid w:val="000540EA"/>
    <w:rsid w:val="00054BBE"/>
    <w:rsid w:val="000550D4"/>
    <w:rsid w:val="00056353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65A5"/>
    <w:rsid w:val="0007177B"/>
    <w:rsid w:val="000727ED"/>
    <w:rsid w:val="000728C6"/>
    <w:rsid w:val="00072CF8"/>
    <w:rsid w:val="00072F1A"/>
    <w:rsid w:val="000752E2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F32"/>
    <w:rsid w:val="000832B4"/>
    <w:rsid w:val="000844B3"/>
    <w:rsid w:val="00085A58"/>
    <w:rsid w:val="00086C87"/>
    <w:rsid w:val="00086F60"/>
    <w:rsid w:val="00087D70"/>
    <w:rsid w:val="000900F8"/>
    <w:rsid w:val="00090803"/>
    <w:rsid w:val="00090D3A"/>
    <w:rsid w:val="00092155"/>
    <w:rsid w:val="00092634"/>
    <w:rsid w:val="00094CF0"/>
    <w:rsid w:val="000A0066"/>
    <w:rsid w:val="000A0E93"/>
    <w:rsid w:val="000A1CDB"/>
    <w:rsid w:val="000A223C"/>
    <w:rsid w:val="000A2C48"/>
    <w:rsid w:val="000A42EE"/>
    <w:rsid w:val="000A4A64"/>
    <w:rsid w:val="000A4A6E"/>
    <w:rsid w:val="000B09BA"/>
    <w:rsid w:val="000B108F"/>
    <w:rsid w:val="000B2FFF"/>
    <w:rsid w:val="000B3144"/>
    <w:rsid w:val="000B3F6D"/>
    <w:rsid w:val="000B52F0"/>
    <w:rsid w:val="000B5624"/>
    <w:rsid w:val="000B56B4"/>
    <w:rsid w:val="000B62FC"/>
    <w:rsid w:val="000B74F8"/>
    <w:rsid w:val="000B7682"/>
    <w:rsid w:val="000C0008"/>
    <w:rsid w:val="000C0149"/>
    <w:rsid w:val="000C0821"/>
    <w:rsid w:val="000C0FD2"/>
    <w:rsid w:val="000C1795"/>
    <w:rsid w:val="000C3402"/>
    <w:rsid w:val="000C3C36"/>
    <w:rsid w:val="000C4D96"/>
    <w:rsid w:val="000C54F1"/>
    <w:rsid w:val="000C5D31"/>
    <w:rsid w:val="000C6C0E"/>
    <w:rsid w:val="000C6CEB"/>
    <w:rsid w:val="000C6E79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3856"/>
    <w:rsid w:val="000E53A7"/>
    <w:rsid w:val="000E5872"/>
    <w:rsid w:val="000F063A"/>
    <w:rsid w:val="000F1965"/>
    <w:rsid w:val="000F267B"/>
    <w:rsid w:val="000F2A73"/>
    <w:rsid w:val="000F2B0F"/>
    <w:rsid w:val="000F3039"/>
    <w:rsid w:val="000F30DF"/>
    <w:rsid w:val="000F402B"/>
    <w:rsid w:val="000F483B"/>
    <w:rsid w:val="000F4B7A"/>
    <w:rsid w:val="000F4F6D"/>
    <w:rsid w:val="000F53C6"/>
    <w:rsid w:val="000F59AA"/>
    <w:rsid w:val="000F654B"/>
    <w:rsid w:val="000F6660"/>
    <w:rsid w:val="000F753A"/>
    <w:rsid w:val="00101D79"/>
    <w:rsid w:val="00101E52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104ED"/>
    <w:rsid w:val="00110C79"/>
    <w:rsid w:val="00111747"/>
    <w:rsid w:val="00112C5F"/>
    <w:rsid w:val="001130D9"/>
    <w:rsid w:val="00114AFB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746A"/>
    <w:rsid w:val="00130121"/>
    <w:rsid w:val="00131CFD"/>
    <w:rsid w:val="00132128"/>
    <w:rsid w:val="00133E25"/>
    <w:rsid w:val="0013470B"/>
    <w:rsid w:val="00134A9D"/>
    <w:rsid w:val="00135345"/>
    <w:rsid w:val="00135975"/>
    <w:rsid w:val="00136E52"/>
    <w:rsid w:val="0013753D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734B"/>
    <w:rsid w:val="00157DFD"/>
    <w:rsid w:val="0016052E"/>
    <w:rsid w:val="00160545"/>
    <w:rsid w:val="001609ED"/>
    <w:rsid w:val="00162990"/>
    <w:rsid w:val="001629A6"/>
    <w:rsid w:val="001629CA"/>
    <w:rsid w:val="0016466E"/>
    <w:rsid w:val="00164C7D"/>
    <w:rsid w:val="00165078"/>
    <w:rsid w:val="00166355"/>
    <w:rsid w:val="001666E0"/>
    <w:rsid w:val="00170515"/>
    <w:rsid w:val="00170F38"/>
    <w:rsid w:val="00171C5A"/>
    <w:rsid w:val="00172E6D"/>
    <w:rsid w:val="00173872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EBA"/>
    <w:rsid w:val="001D3322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4390"/>
    <w:rsid w:val="001E4DEB"/>
    <w:rsid w:val="001E594B"/>
    <w:rsid w:val="001E5B66"/>
    <w:rsid w:val="001E68FC"/>
    <w:rsid w:val="001E7AD8"/>
    <w:rsid w:val="001F0732"/>
    <w:rsid w:val="001F22F0"/>
    <w:rsid w:val="001F277F"/>
    <w:rsid w:val="001F368F"/>
    <w:rsid w:val="001F5AC5"/>
    <w:rsid w:val="001F6FD2"/>
    <w:rsid w:val="001F76DF"/>
    <w:rsid w:val="00200DC7"/>
    <w:rsid w:val="0020131A"/>
    <w:rsid w:val="002032A3"/>
    <w:rsid w:val="002040AE"/>
    <w:rsid w:val="0020436F"/>
    <w:rsid w:val="00204576"/>
    <w:rsid w:val="002050DE"/>
    <w:rsid w:val="00206368"/>
    <w:rsid w:val="00206A23"/>
    <w:rsid w:val="00207442"/>
    <w:rsid w:val="002076C0"/>
    <w:rsid w:val="00210AC4"/>
    <w:rsid w:val="00210D36"/>
    <w:rsid w:val="002128F2"/>
    <w:rsid w:val="00212E7C"/>
    <w:rsid w:val="00215B4A"/>
    <w:rsid w:val="0021632A"/>
    <w:rsid w:val="002173DF"/>
    <w:rsid w:val="00221423"/>
    <w:rsid w:val="002219BC"/>
    <w:rsid w:val="00221D6E"/>
    <w:rsid w:val="00223C20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E27"/>
    <w:rsid w:val="00231764"/>
    <w:rsid w:val="00233CF5"/>
    <w:rsid w:val="002367FB"/>
    <w:rsid w:val="002369C7"/>
    <w:rsid w:val="002379B4"/>
    <w:rsid w:val="00237A66"/>
    <w:rsid w:val="00242247"/>
    <w:rsid w:val="00242498"/>
    <w:rsid w:val="00242631"/>
    <w:rsid w:val="00242ECA"/>
    <w:rsid w:val="002433FA"/>
    <w:rsid w:val="0024384C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55E6"/>
    <w:rsid w:val="0025631C"/>
    <w:rsid w:val="00256FD0"/>
    <w:rsid w:val="0026017C"/>
    <w:rsid w:val="00260CE3"/>
    <w:rsid w:val="00261542"/>
    <w:rsid w:val="00261E6D"/>
    <w:rsid w:val="0026252C"/>
    <w:rsid w:val="00264232"/>
    <w:rsid w:val="00264B75"/>
    <w:rsid w:val="002654FD"/>
    <w:rsid w:val="0026659C"/>
    <w:rsid w:val="00266C2A"/>
    <w:rsid w:val="0026742A"/>
    <w:rsid w:val="00270B29"/>
    <w:rsid w:val="002726A3"/>
    <w:rsid w:val="00272F75"/>
    <w:rsid w:val="00274505"/>
    <w:rsid w:val="00274F9D"/>
    <w:rsid w:val="00275BB3"/>
    <w:rsid w:val="002766A7"/>
    <w:rsid w:val="002772A8"/>
    <w:rsid w:val="002779AB"/>
    <w:rsid w:val="00277A3D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225"/>
    <w:rsid w:val="00290F6C"/>
    <w:rsid w:val="00292640"/>
    <w:rsid w:val="00296AE3"/>
    <w:rsid w:val="00297228"/>
    <w:rsid w:val="00297C2C"/>
    <w:rsid w:val="00297C7B"/>
    <w:rsid w:val="002A0518"/>
    <w:rsid w:val="002A0551"/>
    <w:rsid w:val="002A0585"/>
    <w:rsid w:val="002A0CBD"/>
    <w:rsid w:val="002A1698"/>
    <w:rsid w:val="002A189E"/>
    <w:rsid w:val="002A2E6E"/>
    <w:rsid w:val="002A382A"/>
    <w:rsid w:val="002A3C0B"/>
    <w:rsid w:val="002A3FEE"/>
    <w:rsid w:val="002A4785"/>
    <w:rsid w:val="002A534F"/>
    <w:rsid w:val="002A7D5C"/>
    <w:rsid w:val="002B076A"/>
    <w:rsid w:val="002B0A7A"/>
    <w:rsid w:val="002B0BD2"/>
    <w:rsid w:val="002B17D6"/>
    <w:rsid w:val="002B1B64"/>
    <w:rsid w:val="002B2612"/>
    <w:rsid w:val="002B4149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423"/>
    <w:rsid w:val="002C24F3"/>
    <w:rsid w:val="002C29C5"/>
    <w:rsid w:val="002C54E8"/>
    <w:rsid w:val="002C5536"/>
    <w:rsid w:val="002C5BA8"/>
    <w:rsid w:val="002D0952"/>
    <w:rsid w:val="002D0E83"/>
    <w:rsid w:val="002D13AD"/>
    <w:rsid w:val="002D1EF9"/>
    <w:rsid w:val="002D3104"/>
    <w:rsid w:val="002D48CE"/>
    <w:rsid w:val="002D68BA"/>
    <w:rsid w:val="002D6C5E"/>
    <w:rsid w:val="002D775B"/>
    <w:rsid w:val="002E12A4"/>
    <w:rsid w:val="002E13A5"/>
    <w:rsid w:val="002E1559"/>
    <w:rsid w:val="002E156C"/>
    <w:rsid w:val="002E1D2E"/>
    <w:rsid w:val="002E2D8D"/>
    <w:rsid w:val="002E626D"/>
    <w:rsid w:val="002F0D40"/>
    <w:rsid w:val="002F13CE"/>
    <w:rsid w:val="002F21F4"/>
    <w:rsid w:val="002F34BC"/>
    <w:rsid w:val="002F3E11"/>
    <w:rsid w:val="002F3E26"/>
    <w:rsid w:val="002F600C"/>
    <w:rsid w:val="002F6D3D"/>
    <w:rsid w:val="002F74DA"/>
    <w:rsid w:val="002F77EF"/>
    <w:rsid w:val="00300692"/>
    <w:rsid w:val="00300A49"/>
    <w:rsid w:val="00301543"/>
    <w:rsid w:val="0030304E"/>
    <w:rsid w:val="00303399"/>
    <w:rsid w:val="00303E96"/>
    <w:rsid w:val="003051CB"/>
    <w:rsid w:val="0030522C"/>
    <w:rsid w:val="00305521"/>
    <w:rsid w:val="00306C51"/>
    <w:rsid w:val="00307010"/>
    <w:rsid w:val="00307C82"/>
    <w:rsid w:val="00310076"/>
    <w:rsid w:val="003116A1"/>
    <w:rsid w:val="00311D40"/>
    <w:rsid w:val="00313C95"/>
    <w:rsid w:val="00313FAB"/>
    <w:rsid w:val="003143DB"/>
    <w:rsid w:val="003166DB"/>
    <w:rsid w:val="00316F7F"/>
    <w:rsid w:val="00317690"/>
    <w:rsid w:val="003209B3"/>
    <w:rsid w:val="00320AFA"/>
    <w:rsid w:val="003212CA"/>
    <w:rsid w:val="00323304"/>
    <w:rsid w:val="0032402C"/>
    <w:rsid w:val="00324C1F"/>
    <w:rsid w:val="0032673C"/>
    <w:rsid w:val="00327D7B"/>
    <w:rsid w:val="00330423"/>
    <w:rsid w:val="0033087E"/>
    <w:rsid w:val="00332D0D"/>
    <w:rsid w:val="003343F9"/>
    <w:rsid w:val="00335034"/>
    <w:rsid w:val="0033586E"/>
    <w:rsid w:val="0033591F"/>
    <w:rsid w:val="00337E6F"/>
    <w:rsid w:val="0034239B"/>
    <w:rsid w:val="00342C4C"/>
    <w:rsid w:val="00343425"/>
    <w:rsid w:val="003459E4"/>
    <w:rsid w:val="0034669B"/>
    <w:rsid w:val="00346A88"/>
    <w:rsid w:val="003473FB"/>
    <w:rsid w:val="00350B2C"/>
    <w:rsid w:val="00351018"/>
    <w:rsid w:val="00351949"/>
    <w:rsid w:val="0035205E"/>
    <w:rsid w:val="003529B2"/>
    <w:rsid w:val="00352BAC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5256"/>
    <w:rsid w:val="0036595C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B0F"/>
    <w:rsid w:val="00390328"/>
    <w:rsid w:val="00391FDF"/>
    <w:rsid w:val="003921D0"/>
    <w:rsid w:val="003945B7"/>
    <w:rsid w:val="003953F7"/>
    <w:rsid w:val="0039542C"/>
    <w:rsid w:val="0039545B"/>
    <w:rsid w:val="003972D8"/>
    <w:rsid w:val="00397E25"/>
    <w:rsid w:val="003A37AC"/>
    <w:rsid w:val="003A44BF"/>
    <w:rsid w:val="003A4722"/>
    <w:rsid w:val="003A6AB7"/>
    <w:rsid w:val="003A6B82"/>
    <w:rsid w:val="003A6D58"/>
    <w:rsid w:val="003A7C77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AC9"/>
    <w:rsid w:val="003B6B15"/>
    <w:rsid w:val="003B6BD8"/>
    <w:rsid w:val="003B703A"/>
    <w:rsid w:val="003B71D2"/>
    <w:rsid w:val="003C2A18"/>
    <w:rsid w:val="003C2D97"/>
    <w:rsid w:val="003C2F36"/>
    <w:rsid w:val="003C65F6"/>
    <w:rsid w:val="003C6844"/>
    <w:rsid w:val="003C7892"/>
    <w:rsid w:val="003D1490"/>
    <w:rsid w:val="003D3778"/>
    <w:rsid w:val="003D3D44"/>
    <w:rsid w:val="003D491E"/>
    <w:rsid w:val="003D50D2"/>
    <w:rsid w:val="003D576D"/>
    <w:rsid w:val="003D6179"/>
    <w:rsid w:val="003D623A"/>
    <w:rsid w:val="003D66C1"/>
    <w:rsid w:val="003D6844"/>
    <w:rsid w:val="003D6ED1"/>
    <w:rsid w:val="003D7B7C"/>
    <w:rsid w:val="003E1519"/>
    <w:rsid w:val="003E1AE7"/>
    <w:rsid w:val="003E2F82"/>
    <w:rsid w:val="003E32DA"/>
    <w:rsid w:val="003E4258"/>
    <w:rsid w:val="003E5F6F"/>
    <w:rsid w:val="003E623B"/>
    <w:rsid w:val="003E62AF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32F1"/>
    <w:rsid w:val="0041449C"/>
    <w:rsid w:val="0041581F"/>
    <w:rsid w:val="004162BB"/>
    <w:rsid w:val="004166A3"/>
    <w:rsid w:val="00416D10"/>
    <w:rsid w:val="00420659"/>
    <w:rsid w:val="00420A99"/>
    <w:rsid w:val="00420AAD"/>
    <w:rsid w:val="00422173"/>
    <w:rsid w:val="00422FD5"/>
    <w:rsid w:val="00424C73"/>
    <w:rsid w:val="00426075"/>
    <w:rsid w:val="004266D9"/>
    <w:rsid w:val="004269E5"/>
    <w:rsid w:val="004276F1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5092"/>
    <w:rsid w:val="00435A45"/>
    <w:rsid w:val="004368E4"/>
    <w:rsid w:val="00437B6B"/>
    <w:rsid w:val="00437E51"/>
    <w:rsid w:val="00440831"/>
    <w:rsid w:val="00440B69"/>
    <w:rsid w:val="00440F30"/>
    <w:rsid w:val="0044126C"/>
    <w:rsid w:val="004414A0"/>
    <w:rsid w:val="00443468"/>
    <w:rsid w:val="00444157"/>
    <w:rsid w:val="00444B0F"/>
    <w:rsid w:val="00445D2B"/>
    <w:rsid w:val="004466E8"/>
    <w:rsid w:val="00450D9E"/>
    <w:rsid w:val="004512FB"/>
    <w:rsid w:val="00451584"/>
    <w:rsid w:val="00452655"/>
    <w:rsid w:val="00452FFA"/>
    <w:rsid w:val="0045348D"/>
    <w:rsid w:val="004537A8"/>
    <w:rsid w:val="00455BE0"/>
    <w:rsid w:val="00460AE3"/>
    <w:rsid w:val="004611AE"/>
    <w:rsid w:val="0046121D"/>
    <w:rsid w:val="0046390E"/>
    <w:rsid w:val="00465BB6"/>
    <w:rsid w:val="00465C38"/>
    <w:rsid w:val="00470E89"/>
    <w:rsid w:val="00471180"/>
    <w:rsid w:val="004715A0"/>
    <w:rsid w:val="00471A5C"/>
    <w:rsid w:val="004732E5"/>
    <w:rsid w:val="00473493"/>
    <w:rsid w:val="00473592"/>
    <w:rsid w:val="00474363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4573"/>
    <w:rsid w:val="0048482B"/>
    <w:rsid w:val="00484AA8"/>
    <w:rsid w:val="0048501B"/>
    <w:rsid w:val="004857EE"/>
    <w:rsid w:val="00485FA4"/>
    <w:rsid w:val="00490E09"/>
    <w:rsid w:val="00492D23"/>
    <w:rsid w:val="00493DC2"/>
    <w:rsid w:val="00495414"/>
    <w:rsid w:val="004962ED"/>
    <w:rsid w:val="0049631A"/>
    <w:rsid w:val="00496BBD"/>
    <w:rsid w:val="00497CF4"/>
    <w:rsid w:val="00497E78"/>
    <w:rsid w:val="004A0830"/>
    <w:rsid w:val="004A087C"/>
    <w:rsid w:val="004A2020"/>
    <w:rsid w:val="004A2B74"/>
    <w:rsid w:val="004A3B4E"/>
    <w:rsid w:val="004A3F15"/>
    <w:rsid w:val="004A57E0"/>
    <w:rsid w:val="004A5BFC"/>
    <w:rsid w:val="004A60B8"/>
    <w:rsid w:val="004A6727"/>
    <w:rsid w:val="004A7522"/>
    <w:rsid w:val="004A7A76"/>
    <w:rsid w:val="004A7A93"/>
    <w:rsid w:val="004B1297"/>
    <w:rsid w:val="004B1D26"/>
    <w:rsid w:val="004B2D8C"/>
    <w:rsid w:val="004B42E2"/>
    <w:rsid w:val="004B44F9"/>
    <w:rsid w:val="004B57DB"/>
    <w:rsid w:val="004B5F69"/>
    <w:rsid w:val="004B673D"/>
    <w:rsid w:val="004B7516"/>
    <w:rsid w:val="004B7BE1"/>
    <w:rsid w:val="004B7E6B"/>
    <w:rsid w:val="004C11C9"/>
    <w:rsid w:val="004C1459"/>
    <w:rsid w:val="004C40B2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62C1"/>
    <w:rsid w:val="004F71E9"/>
    <w:rsid w:val="004F7243"/>
    <w:rsid w:val="00500885"/>
    <w:rsid w:val="00502883"/>
    <w:rsid w:val="00503221"/>
    <w:rsid w:val="005036A3"/>
    <w:rsid w:val="005039E7"/>
    <w:rsid w:val="005053AC"/>
    <w:rsid w:val="0050783D"/>
    <w:rsid w:val="00507910"/>
    <w:rsid w:val="0051050B"/>
    <w:rsid w:val="00513445"/>
    <w:rsid w:val="00514A1D"/>
    <w:rsid w:val="00514C0F"/>
    <w:rsid w:val="00517130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650D"/>
    <w:rsid w:val="00546E89"/>
    <w:rsid w:val="00547CE4"/>
    <w:rsid w:val="005506E3"/>
    <w:rsid w:val="00550952"/>
    <w:rsid w:val="005510BC"/>
    <w:rsid w:val="0055197E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2CDA"/>
    <w:rsid w:val="00573577"/>
    <w:rsid w:val="00573D78"/>
    <w:rsid w:val="005741C8"/>
    <w:rsid w:val="00574338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C89"/>
    <w:rsid w:val="00590D1C"/>
    <w:rsid w:val="0059101E"/>
    <w:rsid w:val="00591DF1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173"/>
    <w:rsid w:val="005A327A"/>
    <w:rsid w:val="005A45ED"/>
    <w:rsid w:val="005A46F9"/>
    <w:rsid w:val="005A5891"/>
    <w:rsid w:val="005A5ADF"/>
    <w:rsid w:val="005A6BDD"/>
    <w:rsid w:val="005A6C35"/>
    <w:rsid w:val="005B0745"/>
    <w:rsid w:val="005B108D"/>
    <w:rsid w:val="005B2431"/>
    <w:rsid w:val="005B3BE9"/>
    <w:rsid w:val="005B3CEF"/>
    <w:rsid w:val="005B52EF"/>
    <w:rsid w:val="005B6B99"/>
    <w:rsid w:val="005C0954"/>
    <w:rsid w:val="005C135D"/>
    <w:rsid w:val="005C2F11"/>
    <w:rsid w:val="005C427F"/>
    <w:rsid w:val="005C44CE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6027"/>
    <w:rsid w:val="005D7195"/>
    <w:rsid w:val="005D7238"/>
    <w:rsid w:val="005D7FA7"/>
    <w:rsid w:val="005E0103"/>
    <w:rsid w:val="005E0167"/>
    <w:rsid w:val="005E01DE"/>
    <w:rsid w:val="005E226E"/>
    <w:rsid w:val="005E2403"/>
    <w:rsid w:val="005E5CC3"/>
    <w:rsid w:val="005E6299"/>
    <w:rsid w:val="005E651F"/>
    <w:rsid w:val="005E6DC9"/>
    <w:rsid w:val="005E6FC0"/>
    <w:rsid w:val="005E76CE"/>
    <w:rsid w:val="005E7EF3"/>
    <w:rsid w:val="005F078B"/>
    <w:rsid w:val="005F1046"/>
    <w:rsid w:val="005F14F9"/>
    <w:rsid w:val="005F2C1B"/>
    <w:rsid w:val="005F3140"/>
    <w:rsid w:val="005F5019"/>
    <w:rsid w:val="005F58CF"/>
    <w:rsid w:val="005F776F"/>
    <w:rsid w:val="00600536"/>
    <w:rsid w:val="00600F75"/>
    <w:rsid w:val="00601486"/>
    <w:rsid w:val="00601AFB"/>
    <w:rsid w:val="00601E21"/>
    <w:rsid w:val="0060283C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35E7"/>
    <w:rsid w:val="00614201"/>
    <w:rsid w:val="006146DA"/>
    <w:rsid w:val="00615866"/>
    <w:rsid w:val="006162FF"/>
    <w:rsid w:val="00616682"/>
    <w:rsid w:val="00616E1F"/>
    <w:rsid w:val="00616EAB"/>
    <w:rsid w:val="00621B7F"/>
    <w:rsid w:val="0062229B"/>
    <w:rsid w:val="006239BD"/>
    <w:rsid w:val="00623A15"/>
    <w:rsid w:val="00623D98"/>
    <w:rsid w:val="006244C4"/>
    <w:rsid w:val="00625224"/>
    <w:rsid w:val="006252CB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4015D"/>
    <w:rsid w:val="00640DE2"/>
    <w:rsid w:val="006410EB"/>
    <w:rsid w:val="006412C6"/>
    <w:rsid w:val="0064309D"/>
    <w:rsid w:val="00644006"/>
    <w:rsid w:val="006443A1"/>
    <w:rsid w:val="00645CCB"/>
    <w:rsid w:val="006466ED"/>
    <w:rsid w:val="006501A2"/>
    <w:rsid w:val="00652597"/>
    <w:rsid w:val="00652799"/>
    <w:rsid w:val="00652F5D"/>
    <w:rsid w:val="00654CD2"/>
    <w:rsid w:val="00655FC8"/>
    <w:rsid w:val="00657C65"/>
    <w:rsid w:val="00660172"/>
    <w:rsid w:val="00660812"/>
    <w:rsid w:val="006629C5"/>
    <w:rsid w:val="006651AF"/>
    <w:rsid w:val="00665C3C"/>
    <w:rsid w:val="00666848"/>
    <w:rsid w:val="0067084B"/>
    <w:rsid w:val="00671808"/>
    <w:rsid w:val="00671823"/>
    <w:rsid w:val="006720DA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E68"/>
    <w:rsid w:val="00690F7F"/>
    <w:rsid w:val="00691058"/>
    <w:rsid w:val="006928E0"/>
    <w:rsid w:val="0069338F"/>
    <w:rsid w:val="006936D0"/>
    <w:rsid w:val="00695EF3"/>
    <w:rsid w:val="0069629C"/>
    <w:rsid w:val="0069653F"/>
    <w:rsid w:val="006975D6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223A"/>
    <w:rsid w:val="006B2C37"/>
    <w:rsid w:val="006B43C6"/>
    <w:rsid w:val="006B45FA"/>
    <w:rsid w:val="006B51E4"/>
    <w:rsid w:val="006B5E54"/>
    <w:rsid w:val="006B6940"/>
    <w:rsid w:val="006B6DEE"/>
    <w:rsid w:val="006C1EDE"/>
    <w:rsid w:val="006C346C"/>
    <w:rsid w:val="006C3D90"/>
    <w:rsid w:val="006C4922"/>
    <w:rsid w:val="006C4F73"/>
    <w:rsid w:val="006C57E1"/>
    <w:rsid w:val="006C5C9D"/>
    <w:rsid w:val="006C62A3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3D4"/>
    <w:rsid w:val="006E1EF5"/>
    <w:rsid w:val="006E28D9"/>
    <w:rsid w:val="006E4189"/>
    <w:rsid w:val="006E4A1F"/>
    <w:rsid w:val="006E4A9F"/>
    <w:rsid w:val="006E54E0"/>
    <w:rsid w:val="006E5A04"/>
    <w:rsid w:val="006E5F44"/>
    <w:rsid w:val="006E78E6"/>
    <w:rsid w:val="006F037D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13B6"/>
    <w:rsid w:val="0070314B"/>
    <w:rsid w:val="00703221"/>
    <w:rsid w:val="0070431F"/>
    <w:rsid w:val="007044D2"/>
    <w:rsid w:val="00704DD4"/>
    <w:rsid w:val="0070628C"/>
    <w:rsid w:val="00707353"/>
    <w:rsid w:val="007104F8"/>
    <w:rsid w:val="0071145F"/>
    <w:rsid w:val="00711634"/>
    <w:rsid w:val="00711F3B"/>
    <w:rsid w:val="007129E7"/>
    <w:rsid w:val="00714D71"/>
    <w:rsid w:val="00714E57"/>
    <w:rsid w:val="007156A1"/>
    <w:rsid w:val="007165FA"/>
    <w:rsid w:val="00717569"/>
    <w:rsid w:val="007177C2"/>
    <w:rsid w:val="00717C99"/>
    <w:rsid w:val="00720EC9"/>
    <w:rsid w:val="007211B5"/>
    <w:rsid w:val="00723004"/>
    <w:rsid w:val="007234D4"/>
    <w:rsid w:val="0072353F"/>
    <w:rsid w:val="00723FCB"/>
    <w:rsid w:val="00724618"/>
    <w:rsid w:val="007260FE"/>
    <w:rsid w:val="0072621A"/>
    <w:rsid w:val="00726E6D"/>
    <w:rsid w:val="0072762D"/>
    <w:rsid w:val="00727880"/>
    <w:rsid w:val="007309A2"/>
    <w:rsid w:val="007318B4"/>
    <w:rsid w:val="00733898"/>
    <w:rsid w:val="00735C31"/>
    <w:rsid w:val="0073753E"/>
    <w:rsid w:val="00741883"/>
    <w:rsid w:val="007418A7"/>
    <w:rsid w:val="0074229B"/>
    <w:rsid w:val="00743973"/>
    <w:rsid w:val="0074455A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ACF"/>
    <w:rsid w:val="007539B2"/>
    <w:rsid w:val="0075581B"/>
    <w:rsid w:val="0075799C"/>
    <w:rsid w:val="00757DDC"/>
    <w:rsid w:val="007632F7"/>
    <w:rsid w:val="00764B3F"/>
    <w:rsid w:val="00765806"/>
    <w:rsid w:val="00765BF4"/>
    <w:rsid w:val="00767006"/>
    <w:rsid w:val="00767627"/>
    <w:rsid w:val="007700D7"/>
    <w:rsid w:val="0077027D"/>
    <w:rsid w:val="007714A0"/>
    <w:rsid w:val="00771A35"/>
    <w:rsid w:val="00772556"/>
    <w:rsid w:val="0077404E"/>
    <w:rsid w:val="00774883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32B4"/>
    <w:rsid w:val="00793C6E"/>
    <w:rsid w:val="0079408F"/>
    <w:rsid w:val="007947C9"/>
    <w:rsid w:val="007956DC"/>
    <w:rsid w:val="007962F1"/>
    <w:rsid w:val="00797EB6"/>
    <w:rsid w:val="007A020E"/>
    <w:rsid w:val="007A31E4"/>
    <w:rsid w:val="007A3E24"/>
    <w:rsid w:val="007A53EA"/>
    <w:rsid w:val="007A79C9"/>
    <w:rsid w:val="007B019C"/>
    <w:rsid w:val="007B1E6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C15B8"/>
    <w:rsid w:val="007C264C"/>
    <w:rsid w:val="007C32D6"/>
    <w:rsid w:val="007C69B7"/>
    <w:rsid w:val="007D2525"/>
    <w:rsid w:val="007D2AA7"/>
    <w:rsid w:val="007D2DA1"/>
    <w:rsid w:val="007D2EB0"/>
    <w:rsid w:val="007D3E50"/>
    <w:rsid w:val="007D48B9"/>
    <w:rsid w:val="007D571C"/>
    <w:rsid w:val="007D57CB"/>
    <w:rsid w:val="007D6396"/>
    <w:rsid w:val="007D654D"/>
    <w:rsid w:val="007D66A5"/>
    <w:rsid w:val="007D6900"/>
    <w:rsid w:val="007D6950"/>
    <w:rsid w:val="007D6F90"/>
    <w:rsid w:val="007D70FF"/>
    <w:rsid w:val="007D7699"/>
    <w:rsid w:val="007D76B2"/>
    <w:rsid w:val="007E14E1"/>
    <w:rsid w:val="007E1547"/>
    <w:rsid w:val="007E15F8"/>
    <w:rsid w:val="007E1C9E"/>
    <w:rsid w:val="007E3395"/>
    <w:rsid w:val="007E3850"/>
    <w:rsid w:val="007E39B4"/>
    <w:rsid w:val="007E52C1"/>
    <w:rsid w:val="007E5F90"/>
    <w:rsid w:val="007E612B"/>
    <w:rsid w:val="007E6AE3"/>
    <w:rsid w:val="007E75CA"/>
    <w:rsid w:val="007F1525"/>
    <w:rsid w:val="007F4668"/>
    <w:rsid w:val="007F4C56"/>
    <w:rsid w:val="007F56CC"/>
    <w:rsid w:val="007F66AE"/>
    <w:rsid w:val="007F7739"/>
    <w:rsid w:val="008005CB"/>
    <w:rsid w:val="00801C1D"/>
    <w:rsid w:val="008027A9"/>
    <w:rsid w:val="00802DDD"/>
    <w:rsid w:val="0080304F"/>
    <w:rsid w:val="0080331D"/>
    <w:rsid w:val="008035E3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B78"/>
    <w:rsid w:val="0083012E"/>
    <w:rsid w:val="00830329"/>
    <w:rsid w:val="00831183"/>
    <w:rsid w:val="00831BBB"/>
    <w:rsid w:val="0083246F"/>
    <w:rsid w:val="0083350F"/>
    <w:rsid w:val="00833837"/>
    <w:rsid w:val="00833AE8"/>
    <w:rsid w:val="00834030"/>
    <w:rsid w:val="00834200"/>
    <w:rsid w:val="008356FF"/>
    <w:rsid w:val="00835A70"/>
    <w:rsid w:val="00835E09"/>
    <w:rsid w:val="00836069"/>
    <w:rsid w:val="0084025A"/>
    <w:rsid w:val="00840A78"/>
    <w:rsid w:val="00842F6F"/>
    <w:rsid w:val="00843206"/>
    <w:rsid w:val="00844508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A61"/>
    <w:rsid w:val="00853A1A"/>
    <w:rsid w:val="008551B5"/>
    <w:rsid w:val="00855CB6"/>
    <w:rsid w:val="00855F70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7C19"/>
    <w:rsid w:val="00867DEA"/>
    <w:rsid w:val="0087031E"/>
    <w:rsid w:val="0087158C"/>
    <w:rsid w:val="008725C0"/>
    <w:rsid w:val="00874342"/>
    <w:rsid w:val="00874CD9"/>
    <w:rsid w:val="008765B6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F20"/>
    <w:rsid w:val="00887105"/>
    <w:rsid w:val="008878E2"/>
    <w:rsid w:val="0089123C"/>
    <w:rsid w:val="008918DA"/>
    <w:rsid w:val="0089239B"/>
    <w:rsid w:val="00892944"/>
    <w:rsid w:val="00893B25"/>
    <w:rsid w:val="008940A7"/>
    <w:rsid w:val="008941DC"/>
    <w:rsid w:val="008943DE"/>
    <w:rsid w:val="008947A8"/>
    <w:rsid w:val="00895980"/>
    <w:rsid w:val="00895C4D"/>
    <w:rsid w:val="00896C13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7D47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3F4C"/>
    <w:rsid w:val="008D4541"/>
    <w:rsid w:val="008D529E"/>
    <w:rsid w:val="008D60E9"/>
    <w:rsid w:val="008E1C8E"/>
    <w:rsid w:val="008E2BAB"/>
    <w:rsid w:val="008E383C"/>
    <w:rsid w:val="008E480B"/>
    <w:rsid w:val="008E53A2"/>
    <w:rsid w:val="008E5AE3"/>
    <w:rsid w:val="008F00D9"/>
    <w:rsid w:val="008F102A"/>
    <w:rsid w:val="008F2778"/>
    <w:rsid w:val="008F31A2"/>
    <w:rsid w:val="008F381D"/>
    <w:rsid w:val="008F52CE"/>
    <w:rsid w:val="008F5884"/>
    <w:rsid w:val="008F7605"/>
    <w:rsid w:val="00901929"/>
    <w:rsid w:val="009020CC"/>
    <w:rsid w:val="009037FA"/>
    <w:rsid w:val="00903A1D"/>
    <w:rsid w:val="0090512F"/>
    <w:rsid w:val="00905FE5"/>
    <w:rsid w:val="009072CB"/>
    <w:rsid w:val="00910431"/>
    <w:rsid w:val="00911E7E"/>
    <w:rsid w:val="00912404"/>
    <w:rsid w:val="00912B5B"/>
    <w:rsid w:val="009130ED"/>
    <w:rsid w:val="00914B56"/>
    <w:rsid w:val="00916087"/>
    <w:rsid w:val="0092163E"/>
    <w:rsid w:val="00921993"/>
    <w:rsid w:val="00921BA8"/>
    <w:rsid w:val="0092301B"/>
    <w:rsid w:val="00923524"/>
    <w:rsid w:val="00923A0E"/>
    <w:rsid w:val="009255A3"/>
    <w:rsid w:val="0092735A"/>
    <w:rsid w:val="0093037D"/>
    <w:rsid w:val="00930B22"/>
    <w:rsid w:val="00931A1A"/>
    <w:rsid w:val="00932099"/>
    <w:rsid w:val="00932817"/>
    <w:rsid w:val="009329B3"/>
    <w:rsid w:val="00932E94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6BAE"/>
    <w:rsid w:val="00957F1E"/>
    <w:rsid w:val="00961FEE"/>
    <w:rsid w:val="0096335F"/>
    <w:rsid w:val="0096441D"/>
    <w:rsid w:val="00964713"/>
    <w:rsid w:val="009653FE"/>
    <w:rsid w:val="00967457"/>
    <w:rsid w:val="009676D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243E"/>
    <w:rsid w:val="009840BA"/>
    <w:rsid w:val="00984108"/>
    <w:rsid w:val="00984198"/>
    <w:rsid w:val="00984D89"/>
    <w:rsid w:val="00984E75"/>
    <w:rsid w:val="00990103"/>
    <w:rsid w:val="00990CA0"/>
    <w:rsid w:val="00992C71"/>
    <w:rsid w:val="009933FC"/>
    <w:rsid w:val="00993C96"/>
    <w:rsid w:val="00994B0B"/>
    <w:rsid w:val="00995403"/>
    <w:rsid w:val="0099577C"/>
    <w:rsid w:val="009A0D40"/>
    <w:rsid w:val="009A2149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CAF"/>
    <w:rsid w:val="009B35DE"/>
    <w:rsid w:val="009B3B77"/>
    <w:rsid w:val="009B3F45"/>
    <w:rsid w:val="009B50E2"/>
    <w:rsid w:val="009B5296"/>
    <w:rsid w:val="009B64AE"/>
    <w:rsid w:val="009B73AF"/>
    <w:rsid w:val="009C07AD"/>
    <w:rsid w:val="009C0861"/>
    <w:rsid w:val="009C09B0"/>
    <w:rsid w:val="009C0DB9"/>
    <w:rsid w:val="009C16D0"/>
    <w:rsid w:val="009C3325"/>
    <w:rsid w:val="009C38E6"/>
    <w:rsid w:val="009C4C19"/>
    <w:rsid w:val="009C5C7B"/>
    <w:rsid w:val="009C5EFD"/>
    <w:rsid w:val="009C61F3"/>
    <w:rsid w:val="009C67BC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D3E"/>
    <w:rsid w:val="009E26FF"/>
    <w:rsid w:val="009E3327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11CA"/>
    <w:rsid w:val="00A13388"/>
    <w:rsid w:val="00A134DA"/>
    <w:rsid w:val="00A17508"/>
    <w:rsid w:val="00A17F8D"/>
    <w:rsid w:val="00A20105"/>
    <w:rsid w:val="00A202D9"/>
    <w:rsid w:val="00A203E2"/>
    <w:rsid w:val="00A2082A"/>
    <w:rsid w:val="00A20B1A"/>
    <w:rsid w:val="00A235BF"/>
    <w:rsid w:val="00A25780"/>
    <w:rsid w:val="00A25841"/>
    <w:rsid w:val="00A25B35"/>
    <w:rsid w:val="00A311F7"/>
    <w:rsid w:val="00A31F6E"/>
    <w:rsid w:val="00A323C5"/>
    <w:rsid w:val="00A326C5"/>
    <w:rsid w:val="00A32DA5"/>
    <w:rsid w:val="00A33F13"/>
    <w:rsid w:val="00A34B58"/>
    <w:rsid w:val="00A35296"/>
    <w:rsid w:val="00A35E4E"/>
    <w:rsid w:val="00A37546"/>
    <w:rsid w:val="00A37E93"/>
    <w:rsid w:val="00A40A73"/>
    <w:rsid w:val="00A41CDE"/>
    <w:rsid w:val="00A43412"/>
    <w:rsid w:val="00A44007"/>
    <w:rsid w:val="00A45272"/>
    <w:rsid w:val="00A45992"/>
    <w:rsid w:val="00A45E72"/>
    <w:rsid w:val="00A507BF"/>
    <w:rsid w:val="00A50F52"/>
    <w:rsid w:val="00A512C1"/>
    <w:rsid w:val="00A51400"/>
    <w:rsid w:val="00A526B2"/>
    <w:rsid w:val="00A530A1"/>
    <w:rsid w:val="00A54590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2F4"/>
    <w:rsid w:val="00A7256A"/>
    <w:rsid w:val="00A73176"/>
    <w:rsid w:val="00A73258"/>
    <w:rsid w:val="00A7395A"/>
    <w:rsid w:val="00A7512E"/>
    <w:rsid w:val="00A7513C"/>
    <w:rsid w:val="00A76815"/>
    <w:rsid w:val="00A77BA2"/>
    <w:rsid w:val="00A8026F"/>
    <w:rsid w:val="00A811BA"/>
    <w:rsid w:val="00A81977"/>
    <w:rsid w:val="00A82618"/>
    <w:rsid w:val="00A82DC5"/>
    <w:rsid w:val="00A83B63"/>
    <w:rsid w:val="00A84540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B63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72AA"/>
    <w:rsid w:val="00AC0A2D"/>
    <w:rsid w:val="00AC0D79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9A9"/>
    <w:rsid w:val="00AF7420"/>
    <w:rsid w:val="00AF76BC"/>
    <w:rsid w:val="00B00BEC"/>
    <w:rsid w:val="00B0114C"/>
    <w:rsid w:val="00B011C3"/>
    <w:rsid w:val="00B01C6C"/>
    <w:rsid w:val="00B0438D"/>
    <w:rsid w:val="00B05206"/>
    <w:rsid w:val="00B05332"/>
    <w:rsid w:val="00B07A2E"/>
    <w:rsid w:val="00B10002"/>
    <w:rsid w:val="00B13276"/>
    <w:rsid w:val="00B13EA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3198"/>
    <w:rsid w:val="00B36413"/>
    <w:rsid w:val="00B36F92"/>
    <w:rsid w:val="00B37727"/>
    <w:rsid w:val="00B3781D"/>
    <w:rsid w:val="00B42EB5"/>
    <w:rsid w:val="00B43836"/>
    <w:rsid w:val="00B43911"/>
    <w:rsid w:val="00B45A67"/>
    <w:rsid w:val="00B45DA2"/>
    <w:rsid w:val="00B468B2"/>
    <w:rsid w:val="00B47D02"/>
    <w:rsid w:val="00B51595"/>
    <w:rsid w:val="00B5185D"/>
    <w:rsid w:val="00B52827"/>
    <w:rsid w:val="00B53964"/>
    <w:rsid w:val="00B53EEC"/>
    <w:rsid w:val="00B54024"/>
    <w:rsid w:val="00B548ED"/>
    <w:rsid w:val="00B55B50"/>
    <w:rsid w:val="00B568BC"/>
    <w:rsid w:val="00B56EB6"/>
    <w:rsid w:val="00B5730D"/>
    <w:rsid w:val="00B57986"/>
    <w:rsid w:val="00B6062D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19E"/>
    <w:rsid w:val="00B7259B"/>
    <w:rsid w:val="00B72F4D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B2A"/>
    <w:rsid w:val="00B8728C"/>
    <w:rsid w:val="00B872D4"/>
    <w:rsid w:val="00B91562"/>
    <w:rsid w:val="00B92546"/>
    <w:rsid w:val="00B92E02"/>
    <w:rsid w:val="00B93573"/>
    <w:rsid w:val="00B94289"/>
    <w:rsid w:val="00B947A2"/>
    <w:rsid w:val="00B958D7"/>
    <w:rsid w:val="00B96325"/>
    <w:rsid w:val="00B96FC6"/>
    <w:rsid w:val="00BA10C5"/>
    <w:rsid w:val="00BA1976"/>
    <w:rsid w:val="00BA1AC2"/>
    <w:rsid w:val="00BA3662"/>
    <w:rsid w:val="00BA3F51"/>
    <w:rsid w:val="00BA6795"/>
    <w:rsid w:val="00BA772D"/>
    <w:rsid w:val="00BB0DCA"/>
    <w:rsid w:val="00BB0F01"/>
    <w:rsid w:val="00BB1838"/>
    <w:rsid w:val="00BB21E4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6E2D"/>
    <w:rsid w:val="00BE0BC5"/>
    <w:rsid w:val="00BE0C94"/>
    <w:rsid w:val="00BE2C31"/>
    <w:rsid w:val="00BE322B"/>
    <w:rsid w:val="00BE6833"/>
    <w:rsid w:val="00BF1CF3"/>
    <w:rsid w:val="00BF1E33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551F"/>
    <w:rsid w:val="00C06A3B"/>
    <w:rsid w:val="00C0725D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21A23"/>
    <w:rsid w:val="00C21EC2"/>
    <w:rsid w:val="00C23D64"/>
    <w:rsid w:val="00C25002"/>
    <w:rsid w:val="00C25A72"/>
    <w:rsid w:val="00C26DFA"/>
    <w:rsid w:val="00C273A2"/>
    <w:rsid w:val="00C30D79"/>
    <w:rsid w:val="00C312D7"/>
    <w:rsid w:val="00C32BCF"/>
    <w:rsid w:val="00C32F01"/>
    <w:rsid w:val="00C33568"/>
    <w:rsid w:val="00C3422A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14A2"/>
    <w:rsid w:val="00C5287A"/>
    <w:rsid w:val="00C5292E"/>
    <w:rsid w:val="00C52B0E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3B12"/>
    <w:rsid w:val="00C647AD"/>
    <w:rsid w:val="00C6516A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7F7"/>
    <w:rsid w:val="00C76956"/>
    <w:rsid w:val="00C76CB6"/>
    <w:rsid w:val="00C777B8"/>
    <w:rsid w:val="00C77CA0"/>
    <w:rsid w:val="00C810D2"/>
    <w:rsid w:val="00C813C0"/>
    <w:rsid w:val="00C81737"/>
    <w:rsid w:val="00C8183F"/>
    <w:rsid w:val="00C825CA"/>
    <w:rsid w:val="00C83FAA"/>
    <w:rsid w:val="00C90FE7"/>
    <w:rsid w:val="00C92DB6"/>
    <w:rsid w:val="00C93B49"/>
    <w:rsid w:val="00C942D5"/>
    <w:rsid w:val="00C94A27"/>
    <w:rsid w:val="00C952A9"/>
    <w:rsid w:val="00C9594F"/>
    <w:rsid w:val="00C95FD4"/>
    <w:rsid w:val="00C96614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2578"/>
    <w:rsid w:val="00CD2BA0"/>
    <w:rsid w:val="00CE0FE0"/>
    <w:rsid w:val="00CE1104"/>
    <w:rsid w:val="00CE1164"/>
    <w:rsid w:val="00CE1517"/>
    <w:rsid w:val="00CE238D"/>
    <w:rsid w:val="00CE2567"/>
    <w:rsid w:val="00CE2D80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99C"/>
    <w:rsid w:val="00CF2EE4"/>
    <w:rsid w:val="00CF45B8"/>
    <w:rsid w:val="00CF486A"/>
    <w:rsid w:val="00CF53A6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2667"/>
    <w:rsid w:val="00D22AFD"/>
    <w:rsid w:val="00D22EB0"/>
    <w:rsid w:val="00D250B8"/>
    <w:rsid w:val="00D25436"/>
    <w:rsid w:val="00D25523"/>
    <w:rsid w:val="00D26122"/>
    <w:rsid w:val="00D2718F"/>
    <w:rsid w:val="00D279DD"/>
    <w:rsid w:val="00D3026C"/>
    <w:rsid w:val="00D31413"/>
    <w:rsid w:val="00D317D3"/>
    <w:rsid w:val="00D31948"/>
    <w:rsid w:val="00D336BC"/>
    <w:rsid w:val="00D33919"/>
    <w:rsid w:val="00D3415B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AF1"/>
    <w:rsid w:val="00D4201E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13BA"/>
    <w:rsid w:val="00D5155C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5A71"/>
    <w:rsid w:val="00D75D57"/>
    <w:rsid w:val="00D76297"/>
    <w:rsid w:val="00D76486"/>
    <w:rsid w:val="00D80563"/>
    <w:rsid w:val="00D80B75"/>
    <w:rsid w:val="00D81250"/>
    <w:rsid w:val="00D8149D"/>
    <w:rsid w:val="00D828AF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1724"/>
    <w:rsid w:val="00DB413E"/>
    <w:rsid w:val="00DB4A81"/>
    <w:rsid w:val="00DB4A82"/>
    <w:rsid w:val="00DB4BC8"/>
    <w:rsid w:val="00DB4D6F"/>
    <w:rsid w:val="00DB6653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687A"/>
    <w:rsid w:val="00DD72B8"/>
    <w:rsid w:val="00DD7898"/>
    <w:rsid w:val="00DE1B96"/>
    <w:rsid w:val="00DE1C54"/>
    <w:rsid w:val="00DE3128"/>
    <w:rsid w:val="00DE352E"/>
    <w:rsid w:val="00DE37AD"/>
    <w:rsid w:val="00DE5172"/>
    <w:rsid w:val="00DE528F"/>
    <w:rsid w:val="00DE556A"/>
    <w:rsid w:val="00DE5C5D"/>
    <w:rsid w:val="00DE6478"/>
    <w:rsid w:val="00DE6610"/>
    <w:rsid w:val="00DE71DD"/>
    <w:rsid w:val="00DE79D5"/>
    <w:rsid w:val="00DF057F"/>
    <w:rsid w:val="00DF1748"/>
    <w:rsid w:val="00DF20EC"/>
    <w:rsid w:val="00DF2505"/>
    <w:rsid w:val="00DF276B"/>
    <w:rsid w:val="00DF39CC"/>
    <w:rsid w:val="00DF4291"/>
    <w:rsid w:val="00DF4E48"/>
    <w:rsid w:val="00DF54D4"/>
    <w:rsid w:val="00DF6023"/>
    <w:rsid w:val="00DF6CD5"/>
    <w:rsid w:val="00E02278"/>
    <w:rsid w:val="00E02466"/>
    <w:rsid w:val="00E02810"/>
    <w:rsid w:val="00E02A2D"/>
    <w:rsid w:val="00E02B3F"/>
    <w:rsid w:val="00E03182"/>
    <w:rsid w:val="00E03F6D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73ED"/>
    <w:rsid w:val="00E278BE"/>
    <w:rsid w:val="00E30E88"/>
    <w:rsid w:val="00E3261A"/>
    <w:rsid w:val="00E327D6"/>
    <w:rsid w:val="00E368B2"/>
    <w:rsid w:val="00E41683"/>
    <w:rsid w:val="00E418A9"/>
    <w:rsid w:val="00E42962"/>
    <w:rsid w:val="00E43BB1"/>
    <w:rsid w:val="00E43E24"/>
    <w:rsid w:val="00E43F44"/>
    <w:rsid w:val="00E45484"/>
    <w:rsid w:val="00E454F5"/>
    <w:rsid w:val="00E47939"/>
    <w:rsid w:val="00E479DC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F94"/>
    <w:rsid w:val="00E55EBA"/>
    <w:rsid w:val="00E6002F"/>
    <w:rsid w:val="00E602E3"/>
    <w:rsid w:val="00E60CF9"/>
    <w:rsid w:val="00E61344"/>
    <w:rsid w:val="00E61389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71091"/>
    <w:rsid w:val="00E726CA"/>
    <w:rsid w:val="00E727BE"/>
    <w:rsid w:val="00E7368B"/>
    <w:rsid w:val="00E73A1A"/>
    <w:rsid w:val="00E74EDD"/>
    <w:rsid w:val="00E7709C"/>
    <w:rsid w:val="00E7746D"/>
    <w:rsid w:val="00E801B8"/>
    <w:rsid w:val="00E80452"/>
    <w:rsid w:val="00E80618"/>
    <w:rsid w:val="00E8192B"/>
    <w:rsid w:val="00E82846"/>
    <w:rsid w:val="00E84329"/>
    <w:rsid w:val="00E85247"/>
    <w:rsid w:val="00E87161"/>
    <w:rsid w:val="00E8773C"/>
    <w:rsid w:val="00E90FB0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E68"/>
    <w:rsid w:val="00ED7755"/>
    <w:rsid w:val="00EE0B8A"/>
    <w:rsid w:val="00EE1238"/>
    <w:rsid w:val="00EE2193"/>
    <w:rsid w:val="00EE28DE"/>
    <w:rsid w:val="00EE50B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416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20900"/>
    <w:rsid w:val="00F20EDC"/>
    <w:rsid w:val="00F241C3"/>
    <w:rsid w:val="00F24B82"/>
    <w:rsid w:val="00F25694"/>
    <w:rsid w:val="00F2580A"/>
    <w:rsid w:val="00F25A30"/>
    <w:rsid w:val="00F273A4"/>
    <w:rsid w:val="00F27B89"/>
    <w:rsid w:val="00F30447"/>
    <w:rsid w:val="00F315CD"/>
    <w:rsid w:val="00F31EFA"/>
    <w:rsid w:val="00F32CEC"/>
    <w:rsid w:val="00F339C8"/>
    <w:rsid w:val="00F344D0"/>
    <w:rsid w:val="00F34A9B"/>
    <w:rsid w:val="00F35DF2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3205"/>
    <w:rsid w:val="00F6422E"/>
    <w:rsid w:val="00F658BD"/>
    <w:rsid w:val="00F65FEA"/>
    <w:rsid w:val="00F669B0"/>
    <w:rsid w:val="00F6721B"/>
    <w:rsid w:val="00F677CC"/>
    <w:rsid w:val="00F70170"/>
    <w:rsid w:val="00F704D4"/>
    <w:rsid w:val="00F71349"/>
    <w:rsid w:val="00F7233D"/>
    <w:rsid w:val="00F7272E"/>
    <w:rsid w:val="00F73D0D"/>
    <w:rsid w:val="00F73F5C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2856"/>
    <w:rsid w:val="00F82BB7"/>
    <w:rsid w:val="00F83C02"/>
    <w:rsid w:val="00F84BE0"/>
    <w:rsid w:val="00F86DD3"/>
    <w:rsid w:val="00F871A8"/>
    <w:rsid w:val="00F87909"/>
    <w:rsid w:val="00F87D2A"/>
    <w:rsid w:val="00F907AC"/>
    <w:rsid w:val="00F911BA"/>
    <w:rsid w:val="00F9276A"/>
    <w:rsid w:val="00F929DF"/>
    <w:rsid w:val="00F93F8A"/>
    <w:rsid w:val="00F94B48"/>
    <w:rsid w:val="00F9689F"/>
    <w:rsid w:val="00F96EAF"/>
    <w:rsid w:val="00F97AD9"/>
    <w:rsid w:val="00FA04AD"/>
    <w:rsid w:val="00FA26B6"/>
    <w:rsid w:val="00FA2AF7"/>
    <w:rsid w:val="00FA3B91"/>
    <w:rsid w:val="00FA407C"/>
    <w:rsid w:val="00FA4531"/>
    <w:rsid w:val="00FA47F8"/>
    <w:rsid w:val="00FA4A7F"/>
    <w:rsid w:val="00FA5605"/>
    <w:rsid w:val="00FA5BC4"/>
    <w:rsid w:val="00FA5F72"/>
    <w:rsid w:val="00FA5FAF"/>
    <w:rsid w:val="00FA617B"/>
    <w:rsid w:val="00FB071E"/>
    <w:rsid w:val="00FB265D"/>
    <w:rsid w:val="00FB42BC"/>
    <w:rsid w:val="00FB4415"/>
    <w:rsid w:val="00FB4EB0"/>
    <w:rsid w:val="00FB4EEE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4095"/>
    <w:rsid w:val="00FC4807"/>
    <w:rsid w:val="00FC5A42"/>
    <w:rsid w:val="00FC6B91"/>
    <w:rsid w:val="00FC7063"/>
    <w:rsid w:val="00FC7301"/>
    <w:rsid w:val="00FC755D"/>
    <w:rsid w:val="00FD0519"/>
    <w:rsid w:val="00FD33AB"/>
    <w:rsid w:val="00FD4A58"/>
    <w:rsid w:val="00FD4C28"/>
    <w:rsid w:val="00FD58ED"/>
    <w:rsid w:val="00FD5BE6"/>
    <w:rsid w:val="00FD6171"/>
    <w:rsid w:val="00FD61AC"/>
    <w:rsid w:val="00FD66A4"/>
    <w:rsid w:val="00FD7B5E"/>
    <w:rsid w:val="00FE0871"/>
    <w:rsid w:val="00FE0F78"/>
    <w:rsid w:val="00FE1517"/>
    <w:rsid w:val="00FE1A69"/>
    <w:rsid w:val="00FE2E1E"/>
    <w:rsid w:val="00FE6597"/>
    <w:rsid w:val="00FE6683"/>
    <w:rsid w:val="00FF04CE"/>
    <w:rsid w:val="00FF0807"/>
    <w:rsid w:val="00FF3529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83E4F3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12438</cp:revision>
  <cp:lastPrinted>2025-09-05T07:21:00Z</cp:lastPrinted>
  <dcterms:created xsi:type="dcterms:W3CDTF">2023-04-05T11:23:00Z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