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303" w:rsidRDefault="00B17884" w:rsidP="00826F9C">
      <w:pPr>
        <w:jc w:val="center"/>
        <w:rPr>
          <w:b/>
          <w:sz w:val="32"/>
          <w:szCs w:val="32"/>
          <w:lang w:val="pl-PL"/>
        </w:rPr>
      </w:pPr>
      <w:r w:rsidRPr="00557303">
        <w:rPr>
          <w:b/>
          <w:noProof/>
          <w:sz w:val="32"/>
          <w:szCs w:val="32"/>
        </w:rPr>
        <mc:AlternateContent>
          <mc:Choice Requires="wps">
            <w:drawing>
              <wp:anchor distT="45720" distB="45720" distL="114300" distR="114300" simplePos="0" relativeHeight="251662336" behindDoc="0" locked="0" layoutInCell="1" allowOverlap="1" wp14:anchorId="53B45723" wp14:editId="487FC59D">
                <wp:simplePos x="0" y="0"/>
                <wp:positionH relativeFrom="column">
                  <wp:posOffset>1579880</wp:posOffset>
                </wp:positionH>
                <wp:positionV relativeFrom="paragraph">
                  <wp:posOffset>0</wp:posOffset>
                </wp:positionV>
                <wp:extent cx="3981450" cy="1123950"/>
                <wp:effectExtent l="0" t="0" r="19050" b="19050"/>
                <wp:wrapSquare wrapText="bothSides"/>
                <wp:docPr id="3"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1123950"/>
                        </a:xfrm>
                        <a:prstGeom prst="rect">
                          <a:avLst/>
                        </a:prstGeom>
                        <a:solidFill>
                          <a:srgbClr val="FFFFFF"/>
                        </a:solidFill>
                        <a:ln w="9525">
                          <a:solidFill>
                            <a:srgbClr val="000000"/>
                          </a:solidFill>
                          <a:miter lim="800000"/>
                          <a:headEnd/>
                          <a:tailEnd/>
                        </a:ln>
                      </wps:spPr>
                      <wps:txbx>
                        <w:txbxContent>
                          <w:p w:rsidR="00557303" w:rsidRPr="00557303" w:rsidRDefault="00557303" w:rsidP="00557303">
                            <w:pPr>
                              <w:jc w:val="center"/>
                              <w:rPr>
                                <w:rFonts w:ascii="Agency FB" w:hAnsi="Agency FB" w:cs="Arial"/>
                                <w:b/>
                                <w:sz w:val="32"/>
                                <w:szCs w:val="32"/>
                                <w:lang w:val="hr-HR"/>
                              </w:rPr>
                            </w:pPr>
                            <w:r w:rsidRPr="00557303">
                              <w:rPr>
                                <w:rFonts w:ascii="Agency FB" w:hAnsi="Agency FB"/>
                                <w:b/>
                                <w:sz w:val="32"/>
                                <w:szCs w:val="32"/>
                                <w:lang w:val="hr-HR"/>
                              </w:rPr>
                              <w:t>ZAJEDNI</w:t>
                            </w:r>
                            <w:r w:rsidRPr="00557303">
                              <w:rPr>
                                <w:rFonts w:ascii="Calibri" w:hAnsi="Calibri" w:cs="Calibri"/>
                                <w:b/>
                                <w:sz w:val="32"/>
                                <w:szCs w:val="32"/>
                                <w:lang w:val="hr-HR"/>
                              </w:rPr>
                              <w:t>Č</w:t>
                            </w:r>
                            <w:r w:rsidRPr="00557303">
                              <w:rPr>
                                <w:rFonts w:ascii="Agency FB" w:hAnsi="Agency FB"/>
                                <w:b/>
                                <w:sz w:val="32"/>
                                <w:szCs w:val="32"/>
                                <w:lang w:val="hr-HR"/>
                              </w:rPr>
                              <w:t>KI ŽUPNI LISTI</w:t>
                            </w:r>
                            <w:r w:rsidRPr="00557303">
                              <w:rPr>
                                <w:rFonts w:ascii="Calibri" w:hAnsi="Calibri" w:cs="Calibri"/>
                                <w:b/>
                                <w:sz w:val="32"/>
                                <w:szCs w:val="32"/>
                                <w:lang w:val="hr-HR"/>
                              </w:rPr>
                              <w:t>Ć</w:t>
                            </w:r>
                            <w:r w:rsidRPr="00557303">
                              <w:rPr>
                                <w:rFonts w:ascii="Agency FB" w:hAnsi="Agency FB" w:cs="Arial"/>
                                <w:b/>
                                <w:sz w:val="32"/>
                                <w:szCs w:val="32"/>
                                <w:lang w:val="hr-HR"/>
                              </w:rPr>
                              <w:t xml:space="preserve"> ZA ŽUPE: </w:t>
                            </w:r>
                          </w:p>
                          <w:p w:rsidR="00557303" w:rsidRPr="00557303" w:rsidRDefault="00557303" w:rsidP="00557303">
                            <w:pPr>
                              <w:jc w:val="center"/>
                              <w:rPr>
                                <w:rFonts w:ascii="Agency FB" w:hAnsi="Agency FB"/>
                                <w:b/>
                                <w:sz w:val="32"/>
                                <w:szCs w:val="32"/>
                                <w:lang w:val="pl-PL"/>
                              </w:rPr>
                            </w:pPr>
                            <w:r w:rsidRPr="00557303">
                              <w:rPr>
                                <w:rFonts w:ascii="Agency FB" w:hAnsi="Agency FB"/>
                                <w:b/>
                                <w:sz w:val="32"/>
                                <w:szCs w:val="32"/>
                                <w:lang w:val="pl-PL"/>
                              </w:rPr>
                              <w:t>Župa sv. Luke evan</w:t>
                            </w:r>
                            <w:r w:rsidRPr="00557303">
                              <w:rPr>
                                <w:rFonts w:ascii="Calibri" w:hAnsi="Calibri" w:cs="Calibri"/>
                                <w:b/>
                                <w:sz w:val="32"/>
                                <w:szCs w:val="32"/>
                                <w:lang w:val="pl-PL"/>
                              </w:rPr>
                              <w:t>đ</w:t>
                            </w:r>
                            <w:r w:rsidRPr="00557303">
                              <w:rPr>
                                <w:rFonts w:ascii="Agency FB" w:hAnsi="Agency FB"/>
                                <w:b/>
                                <w:sz w:val="32"/>
                                <w:szCs w:val="32"/>
                                <w:lang w:val="pl-PL"/>
                              </w:rPr>
                              <w:t>elista, Kalinovac</w:t>
                            </w:r>
                          </w:p>
                          <w:p w:rsidR="00557303" w:rsidRPr="00557303" w:rsidRDefault="00557303" w:rsidP="00B17884">
                            <w:pPr>
                              <w:jc w:val="center"/>
                              <w:rPr>
                                <w:rFonts w:ascii="Agency FB" w:hAnsi="Agency FB"/>
                                <w:b/>
                                <w:sz w:val="32"/>
                                <w:szCs w:val="32"/>
                                <w:lang w:val="pl-PL"/>
                              </w:rPr>
                            </w:pPr>
                            <w:r w:rsidRPr="00557303">
                              <w:rPr>
                                <w:rFonts w:ascii="Agency FB" w:hAnsi="Agency FB"/>
                                <w:b/>
                                <w:sz w:val="32"/>
                                <w:szCs w:val="32"/>
                                <w:lang w:val="pl-PL"/>
                              </w:rPr>
                              <w:t xml:space="preserve">Župa Uznesenja Blažene Djevice Marije, Budrovac </w:t>
                            </w:r>
                          </w:p>
                          <w:p w:rsidR="00557303" w:rsidRPr="007D6396" w:rsidRDefault="000E07D8" w:rsidP="00557303">
                            <w:pPr>
                              <w:jc w:val="center"/>
                              <w:rPr>
                                <w:rFonts w:ascii="Agency FB" w:hAnsi="Agency FB"/>
                                <w:b/>
                                <w:sz w:val="28"/>
                                <w:szCs w:val="28"/>
                                <w:lang w:val="hr-HR"/>
                              </w:rPr>
                            </w:pPr>
                            <w:r>
                              <w:rPr>
                                <w:rFonts w:ascii="Agency FB" w:hAnsi="Agency FB"/>
                                <w:b/>
                                <w:sz w:val="28"/>
                                <w:szCs w:val="28"/>
                                <w:lang w:val="hr-HR"/>
                              </w:rPr>
                              <w:t>Godina: 16.  Broj: 01./25</w:t>
                            </w:r>
                            <w:r w:rsidR="00557303" w:rsidRPr="007D6396">
                              <w:rPr>
                                <w:rFonts w:ascii="Agency FB" w:hAnsi="Agency FB"/>
                                <w:b/>
                                <w:sz w:val="28"/>
                                <w:szCs w:val="28"/>
                                <w:lang w:val="hr-HR"/>
                              </w:rPr>
                              <w:t xml:space="preserve">.  </w:t>
                            </w:r>
                          </w:p>
                          <w:p w:rsidR="00557303" w:rsidRDefault="005573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B45723" id="_x0000_t202" coordsize="21600,21600" o:spt="202" path="m,l,21600r21600,l21600,xe">
                <v:stroke joinstyle="miter"/>
                <v:path gradientshapeok="t" o:connecttype="rect"/>
              </v:shapetype>
              <v:shape id="Tekstni okvir 2" o:spid="_x0000_s1026" type="#_x0000_t202" style="position:absolute;left:0;text-align:left;margin-left:124.4pt;margin-top:0;width:313.5pt;height:88.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">
                <v:textbox>
                  <w:txbxContent>
                    <w:p w:rsidR="00557303" w:rsidRPr="00557303" w:rsidRDefault="00557303" w:rsidP="00557303">
                      <w:pPr>
                        <w:jc w:val="center"/>
                        <w:rPr>
                          <w:rFonts w:ascii="Agency FB" w:hAnsi="Agency FB" w:cs="Arial"/>
                          <w:b/>
                          <w:sz w:val="32"/>
                          <w:szCs w:val="32"/>
                          <w:lang w:val="hr-HR"/>
                        </w:rPr>
                      </w:pPr>
                      <w:r w:rsidRPr="00557303">
                        <w:rPr>
                          <w:rFonts w:ascii="Agency FB" w:hAnsi="Agency FB"/>
                          <w:b/>
                          <w:sz w:val="32"/>
                          <w:szCs w:val="32"/>
                          <w:lang w:val="hr-HR"/>
                        </w:rPr>
                        <w:t>ZAJEDNI</w:t>
                      </w:r>
                      <w:r w:rsidRPr="00557303">
                        <w:rPr>
                          <w:rFonts w:ascii="Calibri" w:hAnsi="Calibri" w:cs="Calibri"/>
                          <w:b/>
                          <w:sz w:val="32"/>
                          <w:szCs w:val="32"/>
                          <w:lang w:val="hr-HR"/>
                        </w:rPr>
                        <w:t>Č</w:t>
                      </w:r>
                      <w:r w:rsidRPr="00557303">
                        <w:rPr>
                          <w:rFonts w:ascii="Agency FB" w:hAnsi="Agency FB"/>
                          <w:b/>
                          <w:sz w:val="32"/>
                          <w:szCs w:val="32"/>
                          <w:lang w:val="hr-HR"/>
                        </w:rPr>
                        <w:t>KI ŽUPNI LISTI</w:t>
                      </w:r>
                      <w:r w:rsidRPr="00557303">
                        <w:rPr>
                          <w:rFonts w:ascii="Calibri" w:hAnsi="Calibri" w:cs="Calibri"/>
                          <w:b/>
                          <w:sz w:val="32"/>
                          <w:szCs w:val="32"/>
                          <w:lang w:val="hr-HR"/>
                        </w:rPr>
                        <w:t>Ć</w:t>
                      </w:r>
                      <w:r w:rsidRPr="00557303">
                        <w:rPr>
                          <w:rFonts w:ascii="Agency FB" w:hAnsi="Agency FB" w:cs="Arial"/>
                          <w:b/>
                          <w:sz w:val="32"/>
                          <w:szCs w:val="32"/>
                          <w:lang w:val="hr-HR"/>
                        </w:rPr>
                        <w:t xml:space="preserve"> ZA ŽUPE: </w:t>
                      </w:r>
                    </w:p>
                    <w:p w:rsidR="00557303" w:rsidRPr="00557303" w:rsidRDefault="00557303" w:rsidP="00557303">
                      <w:pPr>
                        <w:jc w:val="center"/>
                        <w:rPr>
                          <w:rFonts w:ascii="Agency FB" w:hAnsi="Agency FB"/>
                          <w:b/>
                          <w:sz w:val="32"/>
                          <w:szCs w:val="32"/>
                          <w:lang w:val="pl-PL"/>
                        </w:rPr>
                      </w:pPr>
                      <w:r w:rsidRPr="00557303">
                        <w:rPr>
                          <w:rFonts w:ascii="Agency FB" w:hAnsi="Agency FB"/>
                          <w:b/>
                          <w:sz w:val="32"/>
                          <w:szCs w:val="32"/>
                          <w:lang w:val="pl-PL"/>
                        </w:rPr>
                        <w:t>Župa sv. Luke evan</w:t>
                      </w:r>
                      <w:r w:rsidRPr="00557303">
                        <w:rPr>
                          <w:rFonts w:ascii="Calibri" w:hAnsi="Calibri" w:cs="Calibri"/>
                          <w:b/>
                          <w:sz w:val="32"/>
                          <w:szCs w:val="32"/>
                          <w:lang w:val="pl-PL"/>
                        </w:rPr>
                        <w:t>đ</w:t>
                      </w:r>
                      <w:r w:rsidRPr="00557303">
                        <w:rPr>
                          <w:rFonts w:ascii="Agency FB" w:hAnsi="Agency FB"/>
                          <w:b/>
                          <w:sz w:val="32"/>
                          <w:szCs w:val="32"/>
                          <w:lang w:val="pl-PL"/>
                        </w:rPr>
                        <w:t>elista, Kalinovac</w:t>
                      </w:r>
                    </w:p>
                    <w:p w:rsidR="00557303" w:rsidRPr="00557303" w:rsidRDefault="00557303" w:rsidP="00B17884">
                      <w:pPr>
                        <w:jc w:val="center"/>
                        <w:rPr>
                          <w:rFonts w:ascii="Agency FB" w:hAnsi="Agency FB"/>
                          <w:b/>
                          <w:sz w:val="32"/>
                          <w:szCs w:val="32"/>
                          <w:lang w:val="pl-PL"/>
                        </w:rPr>
                      </w:pPr>
                      <w:r w:rsidRPr="00557303">
                        <w:rPr>
                          <w:rFonts w:ascii="Agency FB" w:hAnsi="Agency FB"/>
                          <w:b/>
                          <w:sz w:val="32"/>
                          <w:szCs w:val="32"/>
                          <w:lang w:val="pl-PL"/>
                        </w:rPr>
                        <w:t xml:space="preserve">Župa Uznesenja Blažene Djevice Marije, Budrovac </w:t>
                      </w:r>
                    </w:p>
                    <w:p w:rsidR="00557303" w:rsidRPr="007D6396" w:rsidRDefault="000E07D8" w:rsidP="00557303">
                      <w:pPr>
                        <w:jc w:val="center"/>
                        <w:rPr>
                          <w:rFonts w:ascii="Agency FB" w:hAnsi="Agency FB"/>
                          <w:b/>
                          <w:sz w:val="28"/>
                          <w:szCs w:val="28"/>
                          <w:lang w:val="hr-HR"/>
                        </w:rPr>
                      </w:pPr>
                      <w:r>
                        <w:rPr>
                          <w:rFonts w:ascii="Agency FB" w:hAnsi="Agency FB"/>
                          <w:b/>
                          <w:sz w:val="28"/>
                          <w:szCs w:val="28"/>
                          <w:lang w:val="hr-HR"/>
                        </w:rPr>
                        <w:t>Godina: 16.  Broj: 01./25</w:t>
                      </w:r>
                      <w:r w:rsidR="00557303" w:rsidRPr="007D6396">
                        <w:rPr>
                          <w:rFonts w:ascii="Agency FB" w:hAnsi="Agency FB"/>
                          <w:b/>
                          <w:sz w:val="28"/>
                          <w:szCs w:val="28"/>
                          <w:lang w:val="hr-HR"/>
                        </w:rPr>
                        <w:t xml:space="preserve">.  </w:t>
                      </w:r>
                    </w:p>
                    <w:p w:rsidR="00557303" w:rsidRDefault="00557303"/>
                  </w:txbxContent>
                </v:textbox>
                <w10:wrap type="square"/>
              </v:shape>
            </w:pict>
          </mc:Fallback>
        </mc:AlternateContent>
      </w:r>
      <w:r w:rsidRPr="00521D0A">
        <w:rPr>
          <w:noProof/>
          <w:sz w:val="32"/>
          <w:szCs w:val="32"/>
        </w:rPr>
        <w:drawing>
          <wp:anchor distT="0" distB="0" distL="114300" distR="114300" simplePos="0" relativeHeight="251664384" behindDoc="1" locked="0" layoutInCell="1" allowOverlap="1" wp14:anchorId="557D9C75" wp14:editId="4EE82246">
            <wp:simplePos x="0" y="0"/>
            <wp:positionH relativeFrom="margin">
              <wp:align>left</wp:align>
            </wp:positionH>
            <wp:positionV relativeFrom="paragraph">
              <wp:posOffset>5080</wp:posOffset>
            </wp:positionV>
            <wp:extent cx="900430" cy="768350"/>
            <wp:effectExtent l="0" t="0" r="0" b="0"/>
            <wp:wrapThrough wrapText="bothSides">
              <wp:wrapPolygon edited="0">
                <wp:start x="0" y="0"/>
                <wp:lineTo x="0" y="20886"/>
                <wp:lineTo x="21021" y="20886"/>
                <wp:lineTo x="21021" y="0"/>
                <wp:lineTo x="0" y="0"/>
              </wp:wrapPolygon>
            </wp:wrapThrough>
            <wp:docPr id="5" name="Slika 5" descr="Varazdinska_biskupija-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azdinska_biskupija-g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0430" cy="768350"/>
                    </a:xfrm>
                    <a:prstGeom prst="rect">
                      <a:avLst/>
                    </a:prstGeom>
                    <a:noFill/>
                    <a:ln>
                      <a:noFill/>
                    </a:ln>
                  </pic:spPr>
                </pic:pic>
              </a:graphicData>
            </a:graphic>
            <wp14:sizeRelV relativeFrom="margin">
              <wp14:pctHeight>0</wp14:pctHeight>
            </wp14:sizeRelV>
          </wp:anchor>
        </w:drawing>
      </w:r>
    </w:p>
    <w:p w:rsidR="00557303" w:rsidRDefault="006B1973" w:rsidP="006B1973">
      <w:pPr>
        <w:jc w:val="center"/>
        <w:rPr>
          <w:b/>
          <w:sz w:val="32"/>
          <w:szCs w:val="32"/>
          <w:lang w:val="pl-PL"/>
        </w:rPr>
      </w:pPr>
      <w:r w:rsidRPr="00826F9C">
        <w:rPr>
          <w:b/>
          <w:noProof/>
          <w:sz w:val="36"/>
          <w:szCs w:val="36"/>
        </w:rPr>
        <w:drawing>
          <wp:inline distT="0" distB="0" distL="0" distR="0" wp14:anchorId="70D3D650" wp14:editId="09D1B426">
            <wp:extent cx="781050" cy="393700"/>
            <wp:effectExtent l="0" t="0" r="0" b="6350"/>
            <wp:docPr id="2" name="Slika 2" descr="C:\Users\win10\Desktop\preuzmi – kopi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10\Desktop\preuzmi – kopij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4153" cy="480955"/>
                    </a:xfrm>
                    <a:prstGeom prst="rect">
                      <a:avLst/>
                    </a:prstGeom>
                    <a:noFill/>
                    <a:ln>
                      <a:noFill/>
                    </a:ln>
                  </pic:spPr>
                </pic:pic>
              </a:graphicData>
            </a:graphic>
          </wp:inline>
        </w:drawing>
      </w:r>
      <w:r w:rsidR="00557303">
        <w:rPr>
          <w:b/>
          <w:sz w:val="32"/>
          <w:szCs w:val="32"/>
          <w:lang w:val="pl-PL"/>
        </w:rPr>
        <w:t xml:space="preserve">                                                                                                                              </w:t>
      </w:r>
      <w:r>
        <w:rPr>
          <w:b/>
          <w:sz w:val="32"/>
          <w:szCs w:val="32"/>
          <w:lang w:val="pl-PL"/>
        </w:rPr>
        <w:t xml:space="preserve">  </w:t>
      </w:r>
    </w:p>
    <w:p w:rsidR="004C7BB5" w:rsidRDefault="00557303" w:rsidP="00557303">
      <w:pPr>
        <w:rPr>
          <w:b/>
          <w:sz w:val="32"/>
          <w:szCs w:val="32"/>
          <w:lang w:val="pl-PL"/>
        </w:rPr>
      </w:pPr>
      <w:r w:rsidRPr="00DD0053">
        <w:rPr>
          <w:rFonts w:ascii="Baskerville Old Face" w:hAnsi="Baskerville Old Face"/>
          <w:b/>
          <w:noProof/>
          <w:sz w:val="36"/>
          <w:szCs w:val="36"/>
        </w:rPr>
        <w:drawing>
          <wp:inline distT="0" distB="0" distL="0" distR="0" wp14:anchorId="68B39F1E" wp14:editId="4DEC42C6">
            <wp:extent cx="781050" cy="624840"/>
            <wp:effectExtent l="0" t="0" r="0" b="3810"/>
            <wp:docPr id="6" name="Slika 6" descr="C:\Users\win10\Desktop\luka 777777777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10\Desktop\luka 7777777777.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9344" cy="639475"/>
                    </a:xfrm>
                    <a:prstGeom prst="rect">
                      <a:avLst/>
                    </a:prstGeom>
                    <a:noFill/>
                    <a:ln>
                      <a:noFill/>
                    </a:ln>
                  </pic:spPr>
                </pic:pic>
              </a:graphicData>
            </a:graphic>
          </wp:inline>
        </w:drawing>
      </w:r>
    </w:p>
    <w:p w:rsidR="00B71ADA" w:rsidRPr="005838BD" w:rsidRDefault="00B17884" w:rsidP="00B71ADA">
      <w:pPr>
        <w:jc w:val="center"/>
        <w:rPr>
          <w:b/>
          <w:sz w:val="22"/>
          <w:szCs w:val="22"/>
        </w:rPr>
      </w:pPr>
      <w:r w:rsidRPr="005838BD">
        <w:rPr>
          <w:b/>
          <w:sz w:val="22"/>
          <w:szCs w:val="22"/>
        </w:rPr>
        <w:t>UREDOVNO VRIJEME</w:t>
      </w:r>
      <w:r w:rsidRPr="005838BD">
        <w:rPr>
          <w:sz w:val="22"/>
          <w:szCs w:val="22"/>
        </w:rPr>
        <w:t xml:space="preserve"> </w:t>
      </w:r>
      <w:proofErr w:type="spellStart"/>
      <w:r w:rsidR="004C7BB5" w:rsidRPr="005838BD">
        <w:rPr>
          <w:sz w:val="22"/>
          <w:szCs w:val="22"/>
        </w:rPr>
        <w:t>župnog</w:t>
      </w:r>
      <w:proofErr w:type="spellEnd"/>
      <w:r w:rsidR="004C7BB5" w:rsidRPr="005838BD">
        <w:rPr>
          <w:sz w:val="22"/>
          <w:szCs w:val="22"/>
        </w:rPr>
        <w:t xml:space="preserve"> </w:t>
      </w:r>
      <w:proofErr w:type="spellStart"/>
      <w:r w:rsidR="004C7BB5" w:rsidRPr="005838BD">
        <w:rPr>
          <w:sz w:val="22"/>
          <w:szCs w:val="22"/>
        </w:rPr>
        <w:t>ureda</w:t>
      </w:r>
      <w:proofErr w:type="spellEnd"/>
      <w:r w:rsidR="00CB1EC8">
        <w:rPr>
          <w:sz w:val="22"/>
          <w:szCs w:val="22"/>
        </w:rPr>
        <w:t xml:space="preserve"> </w:t>
      </w:r>
      <w:proofErr w:type="spellStart"/>
      <w:r w:rsidR="00CB1EC8">
        <w:rPr>
          <w:sz w:val="22"/>
          <w:szCs w:val="22"/>
        </w:rPr>
        <w:t>za</w:t>
      </w:r>
      <w:proofErr w:type="spellEnd"/>
      <w:r w:rsidR="00CB1EC8">
        <w:rPr>
          <w:sz w:val="22"/>
          <w:szCs w:val="22"/>
        </w:rPr>
        <w:t xml:space="preserve"> </w:t>
      </w:r>
      <w:proofErr w:type="spellStart"/>
      <w:r w:rsidR="00CB1EC8">
        <w:rPr>
          <w:sz w:val="22"/>
          <w:szCs w:val="22"/>
        </w:rPr>
        <w:t>administraciju</w:t>
      </w:r>
      <w:proofErr w:type="spellEnd"/>
      <w:r w:rsidR="00CB1EC8">
        <w:rPr>
          <w:sz w:val="22"/>
          <w:szCs w:val="22"/>
        </w:rPr>
        <w:t xml:space="preserve"> </w:t>
      </w:r>
      <w:proofErr w:type="spellStart"/>
      <w:r w:rsidR="00CB1EC8">
        <w:rPr>
          <w:sz w:val="22"/>
          <w:szCs w:val="22"/>
        </w:rPr>
        <w:t>sa</w:t>
      </w:r>
      <w:proofErr w:type="spellEnd"/>
      <w:r w:rsidR="00CB1EC8">
        <w:rPr>
          <w:sz w:val="22"/>
          <w:szCs w:val="22"/>
        </w:rPr>
        <w:t xml:space="preserve"> </w:t>
      </w:r>
      <w:proofErr w:type="spellStart"/>
      <w:r w:rsidR="00CB1EC8">
        <w:rPr>
          <w:sz w:val="22"/>
          <w:szCs w:val="22"/>
        </w:rPr>
        <w:t>strankama</w:t>
      </w:r>
      <w:proofErr w:type="spellEnd"/>
      <w:r w:rsidR="004C7BB5" w:rsidRPr="005838BD">
        <w:rPr>
          <w:sz w:val="22"/>
          <w:szCs w:val="22"/>
        </w:rPr>
        <w:t xml:space="preserve">: </w:t>
      </w:r>
      <w:r w:rsidR="00B71ADA" w:rsidRPr="005838BD">
        <w:rPr>
          <w:sz w:val="22"/>
          <w:szCs w:val="22"/>
        </w:rPr>
        <w:t xml:space="preserve"> </w:t>
      </w:r>
      <w:r w:rsidR="004C7BB5" w:rsidRPr="005838BD">
        <w:rPr>
          <w:b/>
          <w:sz w:val="22"/>
          <w:szCs w:val="22"/>
        </w:rPr>
        <w:t>-</w:t>
      </w:r>
      <w:proofErr w:type="spellStart"/>
      <w:r w:rsidR="004C7BB5" w:rsidRPr="005838BD">
        <w:rPr>
          <w:b/>
          <w:sz w:val="22"/>
          <w:szCs w:val="22"/>
        </w:rPr>
        <w:t>nakon</w:t>
      </w:r>
      <w:proofErr w:type="spellEnd"/>
      <w:r w:rsidR="004C7BB5" w:rsidRPr="005838BD">
        <w:rPr>
          <w:b/>
          <w:sz w:val="22"/>
          <w:szCs w:val="22"/>
        </w:rPr>
        <w:t xml:space="preserve"> </w:t>
      </w:r>
      <w:proofErr w:type="spellStart"/>
      <w:r w:rsidR="004C7BB5" w:rsidRPr="005838BD">
        <w:rPr>
          <w:b/>
          <w:sz w:val="22"/>
          <w:szCs w:val="22"/>
        </w:rPr>
        <w:t>svetih</w:t>
      </w:r>
      <w:proofErr w:type="spellEnd"/>
      <w:r w:rsidR="004C7BB5" w:rsidRPr="005838BD">
        <w:rPr>
          <w:b/>
          <w:sz w:val="22"/>
          <w:szCs w:val="22"/>
        </w:rPr>
        <w:t xml:space="preserve"> </w:t>
      </w:r>
      <w:proofErr w:type="spellStart"/>
      <w:r w:rsidR="004C7BB5" w:rsidRPr="005838BD">
        <w:rPr>
          <w:b/>
          <w:sz w:val="22"/>
          <w:szCs w:val="22"/>
        </w:rPr>
        <w:t>misa</w:t>
      </w:r>
      <w:proofErr w:type="spellEnd"/>
      <w:r w:rsidR="004C7BB5" w:rsidRPr="005838BD">
        <w:rPr>
          <w:b/>
          <w:sz w:val="22"/>
          <w:szCs w:val="22"/>
        </w:rPr>
        <w:t xml:space="preserve"> </w:t>
      </w:r>
      <w:proofErr w:type="spellStart"/>
      <w:r w:rsidR="004C7BB5" w:rsidRPr="005838BD">
        <w:rPr>
          <w:b/>
          <w:sz w:val="22"/>
          <w:szCs w:val="22"/>
        </w:rPr>
        <w:t>radnim</w:t>
      </w:r>
      <w:proofErr w:type="spellEnd"/>
      <w:r w:rsidR="004C7BB5" w:rsidRPr="005838BD">
        <w:rPr>
          <w:b/>
          <w:sz w:val="22"/>
          <w:szCs w:val="22"/>
        </w:rPr>
        <w:t xml:space="preserve"> </w:t>
      </w:r>
      <w:proofErr w:type="spellStart"/>
      <w:r w:rsidR="004C7BB5" w:rsidRPr="005838BD">
        <w:rPr>
          <w:b/>
          <w:sz w:val="22"/>
          <w:szCs w:val="22"/>
        </w:rPr>
        <w:t>danom</w:t>
      </w:r>
      <w:proofErr w:type="spellEnd"/>
      <w:r w:rsidR="004C7BB5" w:rsidRPr="005838BD">
        <w:rPr>
          <w:b/>
          <w:sz w:val="22"/>
          <w:szCs w:val="22"/>
        </w:rPr>
        <w:t xml:space="preserve"> </w:t>
      </w:r>
      <w:proofErr w:type="spellStart"/>
      <w:r w:rsidR="004C7BB5" w:rsidRPr="005838BD">
        <w:rPr>
          <w:b/>
          <w:sz w:val="22"/>
          <w:szCs w:val="22"/>
        </w:rPr>
        <w:t>ili</w:t>
      </w:r>
      <w:proofErr w:type="spellEnd"/>
      <w:r w:rsidR="004C7BB5" w:rsidRPr="005838BD">
        <w:rPr>
          <w:b/>
          <w:sz w:val="22"/>
          <w:szCs w:val="22"/>
        </w:rPr>
        <w:t xml:space="preserve"> </w:t>
      </w:r>
      <w:proofErr w:type="spellStart"/>
      <w:r w:rsidR="004C7BB5" w:rsidRPr="005838BD">
        <w:rPr>
          <w:b/>
          <w:sz w:val="22"/>
          <w:szCs w:val="22"/>
        </w:rPr>
        <w:t>po</w:t>
      </w:r>
      <w:proofErr w:type="spellEnd"/>
      <w:r w:rsidR="004C7BB5" w:rsidRPr="005838BD">
        <w:rPr>
          <w:b/>
          <w:sz w:val="22"/>
          <w:szCs w:val="22"/>
        </w:rPr>
        <w:t xml:space="preserve"> </w:t>
      </w:r>
      <w:proofErr w:type="spellStart"/>
      <w:r w:rsidR="004C7BB5" w:rsidRPr="005838BD">
        <w:rPr>
          <w:b/>
          <w:sz w:val="22"/>
          <w:szCs w:val="22"/>
        </w:rPr>
        <w:t>dogovoru</w:t>
      </w:r>
      <w:proofErr w:type="spellEnd"/>
      <w:r w:rsidR="004C7BB5" w:rsidRPr="005838BD">
        <w:rPr>
          <w:b/>
          <w:sz w:val="22"/>
          <w:szCs w:val="22"/>
        </w:rPr>
        <w:t xml:space="preserve">. </w:t>
      </w:r>
    </w:p>
    <w:p w:rsidR="00557303" w:rsidRPr="005838BD" w:rsidRDefault="005A327A" w:rsidP="00B71ADA">
      <w:pPr>
        <w:jc w:val="center"/>
        <w:rPr>
          <w:sz w:val="22"/>
          <w:szCs w:val="22"/>
        </w:rPr>
      </w:pPr>
      <w:r w:rsidRPr="005838BD">
        <w:rPr>
          <w:sz w:val="22"/>
          <w:szCs w:val="22"/>
        </w:rPr>
        <w:t>---</w:t>
      </w:r>
      <w:r w:rsidR="002B0BD2" w:rsidRPr="005838BD">
        <w:rPr>
          <w:sz w:val="22"/>
          <w:szCs w:val="22"/>
        </w:rPr>
        <w:t>-----</w:t>
      </w:r>
      <w:proofErr w:type="spellStart"/>
      <w:r w:rsidR="00767006" w:rsidRPr="005838BD">
        <w:rPr>
          <w:b/>
          <w:sz w:val="22"/>
          <w:szCs w:val="22"/>
        </w:rPr>
        <w:t>Sprovod</w:t>
      </w:r>
      <w:proofErr w:type="spellEnd"/>
      <w:r w:rsidR="00767006" w:rsidRPr="005838BD">
        <w:rPr>
          <w:b/>
          <w:sz w:val="22"/>
          <w:szCs w:val="22"/>
        </w:rPr>
        <w:t xml:space="preserve"> </w:t>
      </w:r>
      <w:proofErr w:type="spellStart"/>
      <w:r w:rsidR="00767006" w:rsidRPr="005838BD">
        <w:rPr>
          <w:b/>
          <w:sz w:val="22"/>
          <w:szCs w:val="22"/>
        </w:rPr>
        <w:t>ili</w:t>
      </w:r>
      <w:proofErr w:type="spellEnd"/>
      <w:r w:rsidR="00767006" w:rsidRPr="005838BD">
        <w:rPr>
          <w:b/>
          <w:sz w:val="22"/>
          <w:szCs w:val="22"/>
        </w:rPr>
        <w:t xml:space="preserve"> </w:t>
      </w:r>
      <w:proofErr w:type="spellStart"/>
      <w:r w:rsidR="00767006" w:rsidRPr="005838BD">
        <w:rPr>
          <w:b/>
          <w:sz w:val="22"/>
          <w:szCs w:val="22"/>
        </w:rPr>
        <w:t>bolesničko</w:t>
      </w:r>
      <w:proofErr w:type="spellEnd"/>
      <w:r w:rsidR="00767006" w:rsidRPr="005838BD">
        <w:rPr>
          <w:b/>
          <w:sz w:val="22"/>
          <w:szCs w:val="22"/>
        </w:rPr>
        <w:t xml:space="preserve"> </w:t>
      </w:r>
      <w:proofErr w:type="spellStart"/>
      <w:r w:rsidR="00767006" w:rsidRPr="005838BD">
        <w:rPr>
          <w:b/>
          <w:sz w:val="22"/>
          <w:szCs w:val="22"/>
        </w:rPr>
        <w:t>pomazanje</w:t>
      </w:r>
      <w:proofErr w:type="spellEnd"/>
      <w:r w:rsidR="00767006" w:rsidRPr="005838BD">
        <w:rPr>
          <w:b/>
          <w:sz w:val="22"/>
          <w:szCs w:val="22"/>
        </w:rPr>
        <w:t xml:space="preserve"> </w:t>
      </w:r>
      <w:proofErr w:type="spellStart"/>
      <w:r w:rsidR="00767006" w:rsidRPr="005838BD">
        <w:rPr>
          <w:b/>
          <w:sz w:val="22"/>
          <w:szCs w:val="22"/>
        </w:rPr>
        <w:t>možete</w:t>
      </w:r>
      <w:proofErr w:type="spellEnd"/>
      <w:r w:rsidR="00767006" w:rsidRPr="005838BD">
        <w:rPr>
          <w:b/>
          <w:sz w:val="22"/>
          <w:szCs w:val="22"/>
        </w:rPr>
        <w:t xml:space="preserve"> </w:t>
      </w:r>
      <w:proofErr w:type="spellStart"/>
      <w:r w:rsidR="00767006" w:rsidRPr="005838BD">
        <w:rPr>
          <w:b/>
          <w:sz w:val="22"/>
          <w:szCs w:val="22"/>
        </w:rPr>
        <w:t>prijaviti</w:t>
      </w:r>
      <w:proofErr w:type="spellEnd"/>
      <w:r w:rsidR="00767006" w:rsidRPr="005838BD">
        <w:rPr>
          <w:b/>
          <w:sz w:val="22"/>
          <w:szCs w:val="22"/>
        </w:rPr>
        <w:t xml:space="preserve"> </w:t>
      </w:r>
      <w:proofErr w:type="spellStart"/>
      <w:r w:rsidR="00767006" w:rsidRPr="005838BD">
        <w:rPr>
          <w:b/>
          <w:sz w:val="22"/>
          <w:szCs w:val="22"/>
        </w:rPr>
        <w:t>telefonski</w:t>
      </w:r>
      <w:proofErr w:type="spellEnd"/>
      <w:r w:rsidR="00767006" w:rsidRPr="005838BD">
        <w:rPr>
          <w:b/>
          <w:sz w:val="22"/>
          <w:szCs w:val="22"/>
        </w:rPr>
        <w:t xml:space="preserve"> </w:t>
      </w:r>
      <w:proofErr w:type="spellStart"/>
      <w:r w:rsidR="00767006" w:rsidRPr="005838BD">
        <w:rPr>
          <w:b/>
          <w:sz w:val="22"/>
          <w:szCs w:val="22"/>
        </w:rPr>
        <w:t>zvonaricama</w:t>
      </w:r>
      <w:proofErr w:type="spellEnd"/>
      <w:r w:rsidR="00767006" w:rsidRPr="005838BD">
        <w:rPr>
          <w:b/>
          <w:sz w:val="22"/>
          <w:szCs w:val="22"/>
        </w:rPr>
        <w:t xml:space="preserve"> </w:t>
      </w:r>
      <w:proofErr w:type="spellStart"/>
      <w:r w:rsidR="00767006" w:rsidRPr="005838BD">
        <w:rPr>
          <w:b/>
          <w:sz w:val="22"/>
          <w:szCs w:val="22"/>
        </w:rPr>
        <w:t>ili</w:t>
      </w:r>
      <w:proofErr w:type="spellEnd"/>
      <w:r w:rsidR="00767006" w:rsidRPr="005838BD">
        <w:rPr>
          <w:b/>
          <w:sz w:val="22"/>
          <w:szCs w:val="22"/>
        </w:rPr>
        <w:t xml:space="preserve"> </w:t>
      </w:r>
      <w:proofErr w:type="spellStart"/>
      <w:proofErr w:type="gramStart"/>
      <w:r w:rsidR="00767006" w:rsidRPr="005838BD">
        <w:rPr>
          <w:b/>
          <w:sz w:val="22"/>
          <w:szCs w:val="22"/>
        </w:rPr>
        <w:t>župniku</w:t>
      </w:r>
      <w:proofErr w:type="spellEnd"/>
      <w:r w:rsidR="00767006" w:rsidRPr="005838BD">
        <w:rPr>
          <w:b/>
          <w:sz w:val="22"/>
          <w:szCs w:val="22"/>
        </w:rPr>
        <w:t>!</w:t>
      </w:r>
      <w:r w:rsidR="002B0BD2" w:rsidRPr="005838BD">
        <w:rPr>
          <w:sz w:val="22"/>
          <w:szCs w:val="22"/>
        </w:rPr>
        <w:t>-----</w:t>
      </w:r>
      <w:r w:rsidRPr="005838BD">
        <w:rPr>
          <w:sz w:val="22"/>
          <w:szCs w:val="22"/>
        </w:rPr>
        <w:t>---</w:t>
      </w:r>
      <w:proofErr w:type="gramEnd"/>
    </w:p>
    <w:p w:rsidR="004C7BB5" w:rsidRPr="005838BD" w:rsidRDefault="005A6BDD" w:rsidP="00B17884">
      <w:pPr>
        <w:jc w:val="center"/>
        <w:rPr>
          <w:sz w:val="22"/>
          <w:szCs w:val="22"/>
        </w:rPr>
      </w:pPr>
      <w:proofErr w:type="spellStart"/>
      <w:r>
        <w:rPr>
          <w:sz w:val="22"/>
          <w:szCs w:val="22"/>
        </w:rPr>
        <w:t>župni</w:t>
      </w:r>
      <w:proofErr w:type="spellEnd"/>
      <w:r>
        <w:rPr>
          <w:sz w:val="22"/>
          <w:szCs w:val="22"/>
        </w:rPr>
        <w:t xml:space="preserve"> </w:t>
      </w:r>
      <w:proofErr w:type="spellStart"/>
      <w:r>
        <w:rPr>
          <w:sz w:val="22"/>
          <w:szCs w:val="22"/>
        </w:rPr>
        <w:t>ured</w:t>
      </w:r>
      <w:proofErr w:type="spellEnd"/>
      <w:r>
        <w:rPr>
          <w:sz w:val="22"/>
          <w:szCs w:val="22"/>
        </w:rPr>
        <w:t>: 048/883-</w:t>
      </w:r>
      <w:proofErr w:type="gramStart"/>
      <w:r>
        <w:rPr>
          <w:sz w:val="22"/>
          <w:szCs w:val="22"/>
        </w:rPr>
        <w:t>011  mob</w:t>
      </w:r>
      <w:proofErr w:type="gramEnd"/>
      <w:r>
        <w:rPr>
          <w:sz w:val="22"/>
          <w:szCs w:val="22"/>
        </w:rPr>
        <w:t>: 091/537-4899</w:t>
      </w:r>
      <w:r w:rsidR="004C7BB5" w:rsidRPr="005838BD">
        <w:rPr>
          <w:sz w:val="22"/>
          <w:szCs w:val="22"/>
        </w:rPr>
        <w:t xml:space="preserve">   e-mail: zupa.kalinovac@gmail.com</w:t>
      </w:r>
    </w:p>
    <w:p w:rsidR="00A25780" w:rsidRPr="005838BD" w:rsidRDefault="007F4C56" w:rsidP="003542C6">
      <w:pPr>
        <w:jc w:val="center"/>
        <w:rPr>
          <w:sz w:val="22"/>
          <w:szCs w:val="22"/>
        </w:rPr>
      </w:pPr>
      <w:proofErr w:type="spellStart"/>
      <w:r w:rsidRPr="005838BD">
        <w:rPr>
          <w:sz w:val="22"/>
          <w:szCs w:val="22"/>
        </w:rPr>
        <w:t>Zvonarice</w:t>
      </w:r>
      <w:proofErr w:type="spellEnd"/>
      <w:r w:rsidRPr="005838BD">
        <w:rPr>
          <w:sz w:val="22"/>
          <w:szCs w:val="22"/>
        </w:rPr>
        <w:t xml:space="preserve">: </w:t>
      </w:r>
      <w:proofErr w:type="spellStart"/>
      <w:r w:rsidRPr="005838BD">
        <w:rPr>
          <w:sz w:val="22"/>
          <w:szCs w:val="22"/>
        </w:rPr>
        <w:t>Kalinovac</w:t>
      </w:r>
      <w:proofErr w:type="spellEnd"/>
      <w:r w:rsidRPr="005838BD">
        <w:rPr>
          <w:sz w:val="22"/>
          <w:szCs w:val="22"/>
        </w:rPr>
        <w:t xml:space="preserve"> 091/522-2764</w:t>
      </w:r>
      <w:r w:rsidR="00CE1517" w:rsidRPr="005838BD">
        <w:rPr>
          <w:sz w:val="22"/>
          <w:szCs w:val="22"/>
        </w:rPr>
        <w:t>;</w:t>
      </w:r>
      <w:r w:rsidRPr="005838BD">
        <w:rPr>
          <w:sz w:val="22"/>
          <w:szCs w:val="22"/>
        </w:rPr>
        <w:t xml:space="preserve"> </w:t>
      </w:r>
      <w:proofErr w:type="spellStart"/>
      <w:r w:rsidRPr="005838BD">
        <w:rPr>
          <w:sz w:val="22"/>
          <w:szCs w:val="22"/>
        </w:rPr>
        <w:t>Budrovac</w:t>
      </w:r>
      <w:proofErr w:type="spellEnd"/>
      <w:r w:rsidRPr="005838BD">
        <w:rPr>
          <w:sz w:val="22"/>
          <w:szCs w:val="22"/>
        </w:rPr>
        <w:t xml:space="preserve"> 099/407-1670</w:t>
      </w:r>
      <w:r w:rsidR="00CE1517" w:rsidRPr="005838BD">
        <w:rPr>
          <w:sz w:val="22"/>
          <w:szCs w:val="22"/>
        </w:rPr>
        <w:t>;</w:t>
      </w:r>
      <w:r w:rsidRPr="005838BD">
        <w:rPr>
          <w:sz w:val="22"/>
          <w:szCs w:val="22"/>
        </w:rPr>
        <w:t xml:space="preserve"> </w:t>
      </w:r>
      <w:proofErr w:type="spellStart"/>
      <w:r w:rsidRPr="005838BD">
        <w:rPr>
          <w:sz w:val="22"/>
          <w:szCs w:val="22"/>
        </w:rPr>
        <w:t>Čepelovac</w:t>
      </w:r>
      <w:proofErr w:type="spellEnd"/>
      <w:r w:rsidRPr="005838BD">
        <w:rPr>
          <w:sz w:val="22"/>
          <w:szCs w:val="22"/>
        </w:rPr>
        <w:t xml:space="preserve"> 092/376-5198</w:t>
      </w:r>
      <w:r w:rsidR="00CE1517" w:rsidRPr="005838BD">
        <w:rPr>
          <w:sz w:val="22"/>
          <w:szCs w:val="22"/>
        </w:rPr>
        <w:t>;</w:t>
      </w:r>
      <w:r w:rsidRPr="005838BD">
        <w:rPr>
          <w:sz w:val="22"/>
          <w:szCs w:val="22"/>
        </w:rPr>
        <w:t xml:space="preserve"> </w:t>
      </w:r>
      <w:proofErr w:type="spellStart"/>
      <w:proofErr w:type="gramStart"/>
      <w:r w:rsidRPr="005838BD">
        <w:rPr>
          <w:sz w:val="22"/>
          <w:szCs w:val="22"/>
        </w:rPr>
        <w:t>S.Katalena</w:t>
      </w:r>
      <w:proofErr w:type="spellEnd"/>
      <w:proofErr w:type="gramEnd"/>
      <w:r w:rsidRPr="005838BD">
        <w:rPr>
          <w:sz w:val="22"/>
          <w:szCs w:val="22"/>
        </w:rPr>
        <w:t xml:space="preserve"> 099/647-1664</w:t>
      </w:r>
    </w:p>
    <w:p w:rsidR="00D20239" w:rsidRPr="005838BD" w:rsidRDefault="00D20239" w:rsidP="00D20239">
      <w:pPr>
        <w:jc w:val="center"/>
        <w:rPr>
          <w:sz w:val="22"/>
          <w:szCs w:val="22"/>
        </w:rPr>
      </w:pPr>
      <w:r w:rsidRPr="005838BD">
        <w:rPr>
          <w:sz w:val="22"/>
          <w:szCs w:val="22"/>
        </w:rPr>
        <w:t>web: www.zupa-svetog-luke-evangelista-kalinovac.hr     web: https://budrovac.com/</w:t>
      </w:r>
    </w:p>
    <w:p w:rsidR="007842ED" w:rsidRPr="005838BD" w:rsidRDefault="007842ED" w:rsidP="007842ED">
      <w:pPr>
        <w:rPr>
          <w:b/>
          <w:sz w:val="22"/>
          <w:szCs w:val="22"/>
          <w:lang w:val="pl-PL"/>
        </w:rPr>
      </w:pPr>
      <w:r w:rsidRPr="005838BD">
        <w:rPr>
          <w:b/>
          <w:sz w:val="22"/>
          <w:szCs w:val="22"/>
          <w:highlight w:val="green"/>
          <w:lang w:val="pl-PL"/>
        </w:rPr>
        <w:t>ZAJEDNIČKE ŽUPNE OBAVIJESTI:</w:t>
      </w:r>
    </w:p>
    <w:p w:rsidR="007842ED" w:rsidRPr="00F32CEC" w:rsidRDefault="007842ED" w:rsidP="007842ED">
      <w:pPr>
        <w:rPr>
          <w:sz w:val="20"/>
          <w:szCs w:val="20"/>
        </w:rPr>
      </w:pPr>
      <w:r w:rsidRPr="00F32CEC">
        <w:rPr>
          <w:b/>
          <w:sz w:val="20"/>
          <w:szCs w:val="20"/>
        </w:rPr>
        <w:t xml:space="preserve">NAPOMENA: </w:t>
      </w:r>
      <w:proofErr w:type="spellStart"/>
      <w:r w:rsidRPr="00F32CEC">
        <w:rPr>
          <w:sz w:val="20"/>
          <w:szCs w:val="20"/>
        </w:rPr>
        <w:t>zbog</w:t>
      </w:r>
      <w:proofErr w:type="spellEnd"/>
      <w:r w:rsidRPr="00F32CEC">
        <w:rPr>
          <w:sz w:val="20"/>
          <w:szCs w:val="20"/>
        </w:rPr>
        <w:t xml:space="preserve"> </w:t>
      </w:r>
      <w:proofErr w:type="spellStart"/>
      <w:r w:rsidRPr="00F32CEC">
        <w:rPr>
          <w:sz w:val="20"/>
          <w:szCs w:val="20"/>
        </w:rPr>
        <w:t>drugih</w:t>
      </w:r>
      <w:proofErr w:type="spellEnd"/>
      <w:r w:rsidRPr="00F32CEC">
        <w:rPr>
          <w:sz w:val="20"/>
          <w:szCs w:val="20"/>
        </w:rPr>
        <w:t xml:space="preserve"> </w:t>
      </w:r>
      <w:proofErr w:type="spellStart"/>
      <w:r w:rsidRPr="00F32CEC">
        <w:rPr>
          <w:sz w:val="20"/>
          <w:szCs w:val="20"/>
        </w:rPr>
        <w:t>pastoralnih</w:t>
      </w:r>
      <w:proofErr w:type="spellEnd"/>
      <w:r w:rsidRPr="00F32CEC">
        <w:rPr>
          <w:sz w:val="20"/>
          <w:szCs w:val="20"/>
        </w:rPr>
        <w:t xml:space="preserve"> </w:t>
      </w:r>
      <w:proofErr w:type="spellStart"/>
      <w:r w:rsidRPr="00F32CEC">
        <w:rPr>
          <w:sz w:val="20"/>
          <w:szCs w:val="20"/>
        </w:rPr>
        <w:t>i</w:t>
      </w:r>
      <w:proofErr w:type="spellEnd"/>
      <w:r w:rsidRPr="00F32CEC">
        <w:rPr>
          <w:sz w:val="20"/>
          <w:szCs w:val="20"/>
        </w:rPr>
        <w:t xml:space="preserve"> </w:t>
      </w:r>
      <w:proofErr w:type="spellStart"/>
      <w:r w:rsidRPr="00F32CEC">
        <w:rPr>
          <w:sz w:val="20"/>
          <w:szCs w:val="20"/>
        </w:rPr>
        <w:t>crkvenih</w:t>
      </w:r>
      <w:proofErr w:type="spellEnd"/>
      <w:r w:rsidRPr="00F32CEC">
        <w:rPr>
          <w:sz w:val="20"/>
          <w:szCs w:val="20"/>
        </w:rPr>
        <w:t xml:space="preserve"> </w:t>
      </w:r>
      <w:proofErr w:type="spellStart"/>
      <w:r w:rsidRPr="00F32CEC">
        <w:rPr>
          <w:sz w:val="20"/>
          <w:szCs w:val="20"/>
        </w:rPr>
        <w:t>obaveza</w:t>
      </w:r>
      <w:proofErr w:type="spellEnd"/>
      <w:r w:rsidRPr="00F32CEC">
        <w:rPr>
          <w:sz w:val="20"/>
          <w:szCs w:val="20"/>
        </w:rPr>
        <w:t xml:space="preserve"> </w:t>
      </w:r>
      <w:proofErr w:type="spellStart"/>
      <w:r w:rsidRPr="00F32CEC">
        <w:rPr>
          <w:sz w:val="20"/>
          <w:szCs w:val="20"/>
        </w:rPr>
        <w:t>itekako</w:t>
      </w:r>
      <w:proofErr w:type="spellEnd"/>
      <w:r w:rsidRPr="00F32CEC">
        <w:rPr>
          <w:sz w:val="20"/>
          <w:szCs w:val="20"/>
        </w:rPr>
        <w:t xml:space="preserve"> </w:t>
      </w:r>
      <w:proofErr w:type="spellStart"/>
      <w:r w:rsidRPr="00F32CEC">
        <w:rPr>
          <w:sz w:val="20"/>
          <w:szCs w:val="20"/>
        </w:rPr>
        <w:t>može</w:t>
      </w:r>
      <w:proofErr w:type="spellEnd"/>
      <w:r w:rsidRPr="00F32CEC">
        <w:rPr>
          <w:sz w:val="20"/>
          <w:szCs w:val="20"/>
        </w:rPr>
        <w:t xml:space="preserve"> </w:t>
      </w:r>
      <w:proofErr w:type="spellStart"/>
      <w:r w:rsidRPr="00F32CEC">
        <w:rPr>
          <w:sz w:val="20"/>
          <w:szCs w:val="20"/>
        </w:rPr>
        <w:t>doći</w:t>
      </w:r>
      <w:proofErr w:type="spellEnd"/>
      <w:r w:rsidRPr="00F32CEC">
        <w:rPr>
          <w:sz w:val="20"/>
          <w:szCs w:val="20"/>
        </w:rPr>
        <w:t xml:space="preserve"> do </w:t>
      </w:r>
      <w:proofErr w:type="spellStart"/>
      <w:r w:rsidRPr="00F32CEC">
        <w:rPr>
          <w:sz w:val="20"/>
          <w:szCs w:val="20"/>
        </w:rPr>
        <w:t>promjene</w:t>
      </w:r>
      <w:proofErr w:type="spellEnd"/>
      <w:r w:rsidRPr="00F32CEC">
        <w:rPr>
          <w:sz w:val="20"/>
          <w:szCs w:val="20"/>
        </w:rPr>
        <w:t xml:space="preserve"> </w:t>
      </w:r>
      <w:proofErr w:type="spellStart"/>
      <w:r w:rsidRPr="00F32CEC">
        <w:rPr>
          <w:sz w:val="20"/>
          <w:szCs w:val="20"/>
        </w:rPr>
        <w:t>satnice</w:t>
      </w:r>
      <w:proofErr w:type="spellEnd"/>
      <w:r w:rsidRPr="00F32CEC">
        <w:rPr>
          <w:sz w:val="20"/>
          <w:szCs w:val="20"/>
        </w:rPr>
        <w:t xml:space="preserve">, </w:t>
      </w:r>
      <w:proofErr w:type="spellStart"/>
      <w:r w:rsidRPr="00F32CEC">
        <w:rPr>
          <w:sz w:val="20"/>
          <w:szCs w:val="20"/>
        </w:rPr>
        <w:t>termina</w:t>
      </w:r>
      <w:proofErr w:type="spellEnd"/>
      <w:r w:rsidRPr="00F32CEC">
        <w:rPr>
          <w:sz w:val="20"/>
          <w:szCs w:val="20"/>
        </w:rPr>
        <w:t xml:space="preserve"> </w:t>
      </w:r>
      <w:proofErr w:type="spellStart"/>
      <w:r w:rsidRPr="00F32CEC">
        <w:rPr>
          <w:sz w:val="20"/>
          <w:szCs w:val="20"/>
        </w:rPr>
        <w:t>i</w:t>
      </w:r>
      <w:proofErr w:type="spellEnd"/>
      <w:r w:rsidRPr="00F32CEC">
        <w:rPr>
          <w:sz w:val="20"/>
          <w:szCs w:val="20"/>
        </w:rPr>
        <w:t xml:space="preserve"> dana </w:t>
      </w:r>
      <w:proofErr w:type="spellStart"/>
      <w:r w:rsidRPr="00F32CEC">
        <w:rPr>
          <w:sz w:val="20"/>
          <w:szCs w:val="20"/>
        </w:rPr>
        <w:t>vaših</w:t>
      </w:r>
      <w:proofErr w:type="spellEnd"/>
      <w:r w:rsidRPr="00F32CEC">
        <w:rPr>
          <w:sz w:val="20"/>
          <w:szCs w:val="20"/>
        </w:rPr>
        <w:t xml:space="preserve"> </w:t>
      </w:r>
      <w:proofErr w:type="spellStart"/>
      <w:r w:rsidRPr="00F32CEC">
        <w:rPr>
          <w:sz w:val="20"/>
          <w:szCs w:val="20"/>
        </w:rPr>
        <w:t>upisan</w:t>
      </w:r>
      <w:r w:rsidR="00362EE8" w:rsidRPr="00F32CEC">
        <w:rPr>
          <w:sz w:val="20"/>
          <w:szCs w:val="20"/>
        </w:rPr>
        <w:t>ih</w:t>
      </w:r>
      <w:proofErr w:type="spellEnd"/>
      <w:r w:rsidR="00362EE8" w:rsidRPr="00F32CEC">
        <w:rPr>
          <w:sz w:val="20"/>
          <w:szCs w:val="20"/>
        </w:rPr>
        <w:t xml:space="preserve"> </w:t>
      </w:r>
      <w:proofErr w:type="spellStart"/>
      <w:r w:rsidR="00362EE8" w:rsidRPr="00F32CEC">
        <w:rPr>
          <w:sz w:val="20"/>
          <w:szCs w:val="20"/>
        </w:rPr>
        <w:t>misa</w:t>
      </w:r>
      <w:proofErr w:type="spellEnd"/>
      <w:r w:rsidR="00362EE8" w:rsidRPr="00F32CEC">
        <w:rPr>
          <w:sz w:val="20"/>
          <w:szCs w:val="20"/>
        </w:rPr>
        <w:t>.</w:t>
      </w:r>
    </w:p>
    <w:p w:rsidR="001609ED" w:rsidRPr="00F32CEC" w:rsidRDefault="001609ED" w:rsidP="001609ED">
      <w:pPr>
        <w:shd w:val="clear" w:color="auto" w:fill="FFFFFF"/>
        <w:spacing w:line="253" w:lineRule="atLeast"/>
        <w:jc w:val="both"/>
        <w:rPr>
          <w:bCs/>
          <w:color w:val="000000"/>
          <w:sz w:val="20"/>
          <w:szCs w:val="20"/>
        </w:rPr>
      </w:pPr>
      <w:r w:rsidRPr="00F32CEC">
        <w:rPr>
          <w:b/>
          <w:bCs/>
          <w:color w:val="000000"/>
          <w:sz w:val="20"/>
          <w:szCs w:val="20"/>
        </w:rPr>
        <w:t>NEVEZANE MISNE NAKANE:</w:t>
      </w:r>
      <w:r w:rsidRPr="00F32CEC">
        <w:rPr>
          <w:bCs/>
          <w:color w:val="000000"/>
          <w:sz w:val="20"/>
          <w:szCs w:val="20"/>
        </w:rPr>
        <w:t xml:space="preserve"> (</w:t>
      </w:r>
      <w:proofErr w:type="spellStart"/>
      <w:r w:rsidRPr="00F32CEC">
        <w:rPr>
          <w:bCs/>
          <w:color w:val="000000"/>
          <w:sz w:val="20"/>
          <w:szCs w:val="20"/>
        </w:rPr>
        <w:t>druge</w:t>
      </w:r>
      <w:proofErr w:type="spellEnd"/>
      <w:r w:rsidRPr="00F32CEC">
        <w:rPr>
          <w:bCs/>
          <w:color w:val="000000"/>
          <w:sz w:val="20"/>
          <w:szCs w:val="20"/>
        </w:rPr>
        <w:t xml:space="preserve"> </w:t>
      </w:r>
      <w:proofErr w:type="spellStart"/>
      <w:r w:rsidRPr="00F32CEC">
        <w:rPr>
          <w:bCs/>
          <w:color w:val="000000"/>
          <w:sz w:val="20"/>
          <w:szCs w:val="20"/>
        </w:rPr>
        <w:t>i</w:t>
      </w:r>
      <w:proofErr w:type="spellEnd"/>
      <w:r w:rsidRPr="00F32CEC">
        <w:rPr>
          <w:bCs/>
          <w:color w:val="000000"/>
          <w:sz w:val="20"/>
          <w:szCs w:val="20"/>
        </w:rPr>
        <w:t xml:space="preserve"> </w:t>
      </w:r>
      <w:proofErr w:type="spellStart"/>
      <w:r w:rsidRPr="00F32CEC">
        <w:rPr>
          <w:bCs/>
          <w:color w:val="000000"/>
          <w:sz w:val="20"/>
          <w:szCs w:val="20"/>
        </w:rPr>
        <w:t>daljnje</w:t>
      </w:r>
      <w:proofErr w:type="spellEnd"/>
      <w:r w:rsidRPr="00F32CEC">
        <w:rPr>
          <w:bCs/>
          <w:color w:val="000000"/>
          <w:sz w:val="20"/>
          <w:szCs w:val="20"/>
        </w:rPr>
        <w:t xml:space="preserve"> </w:t>
      </w:r>
      <w:proofErr w:type="spellStart"/>
      <w:r w:rsidRPr="00F32CEC">
        <w:rPr>
          <w:bCs/>
          <w:color w:val="000000"/>
          <w:sz w:val="20"/>
          <w:szCs w:val="20"/>
        </w:rPr>
        <w:t>upisane</w:t>
      </w:r>
      <w:proofErr w:type="spellEnd"/>
      <w:r w:rsidRPr="00F32CEC">
        <w:rPr>
          <w:bCs/>
          <w:color w:val="000000"/>
          <w:sz w:val="20"/>
          <w:szCs w:val="20"/>
        </w:rPr>
        <w:t xml:space="preserve"> u </w:t>
      </w:r>
      <w:proofErr w:type="spellStart"/>
      <w:r w:rsidRPr="00F32CEC">
        <w:rPr>
          <w:bCs/>
          <w:color w:val="000000"/>
          <w:sz w:val="20"/>
          <w:szCs w:val="20"/>
        </w:rPr>
        <w:t>listiću</w:t>
      </w:r>
      <w:proofErr w:type="spellEnd"/>
      <w:r w:rsidRPr="00F32CEC">
        <w:rPr>
          <w:bCs/>
          <w:color w:val="000000"/>
          <w:sz w:val="20"/>
          <w:szCs w:val="20"/>
        </w:rPr>
        <w:t xml:space="preserve">): </w:t>
      </w:r>
      <w:proofErr w:type="spellStart"/>
      <w:r w:rsidRPr="00F32CEC">
        <w:rPr>
          <w:color w:val="000000"/>
          <w:sz w:val="20"/>
          <w:szCs w:val="20"/>
        </w:rPr>
        <w:t>vaše</w:t>
      </w:r>
      <w:proofErr w:type="spellEnd"/>
      <w:r w:rsidRPr="00F32CEC">
        <w:rPr>
          <w:color w:val="000000"/>
          <w:sz w:val="20"/>
          <w:szCs w:val="20"/>
        </w:rPr>
        <w:t xml:space="preserve"> se </w:t>
      </w:r>
      <w:proofErr w:type="spellStart"/>
      <w:r w:rsidR="003A6AB7" w:rsidRPr="00F32CEC">
        <w:rPr>
          <w:color w:val="000000"/>
          <w:sz w:val="20"/>
          <w:szCs w:val="20"/>
        </w:rPr>
        <w:t>misne</w:t>
      </w:r>
      <w:proofErr w:type="spellEnd"/>
      <w:r w:rsidR="003A6AB7" w:rsidRPr="00F32CEC">
        <w:rPr>
          <w:color w:val="000000"/>
          <w:sz w:val="20"/>
          <w:szCs w:val="20"/>
        </w:rPr>
        <w:t xml:space="preserve"> </w:t>
      </w:r>
      <w:proofErr w:type="spellStart"/>
      <w:r w:rsidRPr="00F32CEC">
        <w:rPr>
          <w:color w:val="000000"/>
          <w:sz w:val="20"/>
          <w:szCs w:val="20"/>
        </w:rPr>
        <w:t>nakane</w:t>
      </w:r>
      <w:proofErr w:type="spellEnd"/>
      <w:r w:rsidRPr="00F32CEC">
        <w:rPr>
          <w:color w:val="000000"/>
          <w:sz w:val="20"/>
          <w:szCs w:val="20"/>
        </w:rPr>
        <w:t xml:space="preserve"> </w:t>
      </w:r>
      <w:proofErr w:type="spellStart"/>
      <w:r w:rsidRPr="00F32CEC">
        <w:rPr>
          <w:color w:val="000000"/>
          <w:sz w:val="20"/>
          <w:szCs w:val="20"/>
        </w:rPr>
        <w:t>i</w:t>
      </w:r>
      <w:proofErr w:type="spellEnd"/>
      <w:r w:rsidRPr="00F32CEC">
        <w:rPr>
          <w:color w:val="000000"/>
          <w:sz w:val="20"/>
          <w:szCs w:val="20"/>
        </w:rPr>
        <w:t xml:space="preserve"> </w:t>
      </w:r>
      <w:proofErr w:type="spellStart"/>
      <w:r w:rsidRPr="00F32CEC">
        <w:rPr>
          <w:color w:val="000000"/>
          <w:sz w:val="20"/>
          <w:szCs w:val="20"/>
        </w:rPr>
        <w:t>stipendij</w:t>
      </w:r>
      <w:proofErr w:type="spellEnd"/>
      <w:r w:rsidRPr="00F32CEC">
        <w:rPr>
          <w:color w:val="000000"/>
          <w:sz w:val="20"/>
          <w:szCs w:val="20"/>
        </w:rPr>
        <w:t xml:space="preserve"> </w:t>
      </w:r>
      <w:proofErr w:type="spellStart"/>
      <w:r w:rsidRPr="00F32CEC">
        <w:rPr>
          <w:color w:val="000000"/>
          <w:sz w:val="20"/>
          <w:szCs w:val="20"/>
        </w:rPr>
        <w:t>koji</w:t>
      </w:r>
      <w:proofErr w:type="spellEnd"/>
      <w:r w:rsidRPr="00F32CEC">
        <w:rPr>
          <w:color w:val="000000"/>
          <w:sz w:val="20"/>
          <w:szCs w:val="20"/>
        </w:rPr>
        <w:t xml:space="preserve"> </w:t>
      </w:r>
      <w:proofErr w:type="spellStart"/>
      <w:r w:rsidRPr="00F32CEC">
        <w:rPr>
          <w:color w:val="000000"/>
          <w:sz w:val="20"/>
          <w:szCs w:val="20"/>
        </w:rPr>
        <w:t>ste</w:t>
      </w:r>
      <w:proofErr w:type="spellEnd"/>
      <w:r w:rsidRPr="00F32CEC">
        <w:rPr>
          <w:color w:val="000000"/>
          <w:sz w:val="20"/>
          <w:szCs w:val="20"/>
        </w:rPr>
        <w:t xml:space="preserve"> </w:t>
      </w:r>
      <w:proofErr w:type="spellStart"/>
      <w:r w:rsidRPr="00F32CEC">
        <w:rPr>
          <w:color w:val="000000"/>
          <w:sz w:val="20"/>
          <w:szCs w:val="20"/>
        </w:rPr>
        <w:t>za</w:t>
      </w:r>
      <w:proofErr w:type="spellEnd"/>
      <w:r w:rsidRPr="00F32CEC">
        <w:rPr>
          <w:color w:val="000000"/>
          <w:sz w:val="20"/>
          <w:szCs w:val="20"/>
        </w:rPr>
        <w:t xml:space="preserve"> </w:t>
      </w:r>
      <w:proofErr w:type="spellStart"/>
      <w:r w:rsidRPr="00F32CEC">
        <w:rPr>
          <w:color w:val="000000"/>
          <w:sz w:val="20"/>
          <w:szCs w:val="20"/>
        </w:rPr>
        <w:t>njih</w:t>
      </w:r>
      <w:proofErr w:type="spellEnd"/>
      <w:r w:rsidRPr="00F32CEC">
        <w:rPr>
          <w:color w:val="000000"/>
          <w:sz w:val="20"/>
          <w:szCs w:val="20"/>
        </w:rPr>
        <w:t xml:space="preserve"> </w:t>
      </w:r>
      <w:proofErr w:type="spellStart"/>
      <w:r w:rsidRPr="00F32CEC">
        <w:rPr>
          <w:color w:val="000000"/>
          <w:sz w:val="20"/>
          <w:szCs w:val="20"/>
        </w:rPr>
        <w:t>dali</w:t>
      </w:r>
      <w:proofErr w:type="spellEnd"/>
      <w:r w:rsidRPr="00F32CEC">
        <w:rPr>
          <w:color w:val="000000"/>
          <w:sz w:val="20"/>
          <w:szCs w:val="20"/>
        </w:rPr>
        <w:t xml:space="preserve"> </w:t>
      </w:r>
      <w:proofErr w:type="spellStart"/>
      <w:r w:rsidRPr="00F32CEC">
        <w:rPr>
          <w:color w:val="000000"/>
          <w:sz w:val="20"/>
          <w:szCs w:val="20"/>
        </w:rPr>
        <w:t>šalje</w:t>
      </w:r>
      <w:proofErr w:type="spellEnd"/>
      <w:r w:rsidRPr="00F32CEC">
        <w:rPr>
          <w:color w:val="000000"/>
          <w:sz w:val="20"/>
          <w:szCs w:val="20"/>
        </w:rPr>
        <w:t xml:space="preserve"> u </w:t>
      </w:r>
      <w:proofErr w:type="spellStart"/>
      <w:r w:rsidRPr="00F32CEC">
        <w:rPr>
          <w:color w:val="000000"/>
          <w:sz w:val="20"/>
          <w:szCs w:val="20"/>
        </w:rPr>
        <w:t>Biskupiju</w:t>
      </w:r>
      <w:proofErr w:type="spellEnd"/>
      <w:r w:rsidRPr="00F32CEC">
        <w:rPr>
          <w:color w:val="000000"/>
          <w:sz w:val="20"/>
          <w:szCs w:val="20"/>
        </w:rPr>
        <w:t xml:space="preserve"> </w:t>
      </w:r>
      <w:r w:rsidRPr="00F32CEC">
        <w:rPr>
          <w:bCs/>
          <w:color w:val="000000"/>
          <w:sz w:val="20"/>
          <w:szCs w:val="20"/>
        </w:rPr>
        <w:t>(</w:t>
      </w:r>
      <w:proofErr w:type="spellStart"/>
      <w:r w:rsidRPr="00F32CEC">
        <w:rPr>
          <w:bCs/>
          <w:color w:val="000000"/>
          <w:sz w:val="20"/>
          <w:szCs w:val="20"/>
        </w:rPr>
        <w:t>usp</w:t>
      </w:r>
      <w:proofErr w:type="spellEnd"/>
      <w:r w:rsidRPr="00F32CEC">
        <w:rPr>
          <w:bCs/>
          <w:color w:val="000000"/>
          <w:sz w:val="20"/>
          <w:szCs w:val="20"/>
        </w:rPr>
        <w:t xml:space="preserve">. </w:t>
      </w:r>
      <w:proofErr w:type="spellStart"/>
      <w:r w:rsidRPr="00F32CEC">
        <w:rPr>
          <w:bCs/>
          <w:color w:val="000000"/>
          <w:sz w:val="20"/>
          <w:szCs w:val="20"/>
        </w:rPr>
        <w:t>Hrvatska</w:t>
      </w:r>
      <w:proofErr w:type="spellEnd"/>
      <w:r w:rsidRPr="00F32CEC">
        <w:rPr>
          <w:bCs/>
          <w:color w:val="000000"/>
          <w:sz w:val="20"/>
          <w:szCs w:val="20"/>
        </w:rPr>
        <w:t xml:space="preserve"> </w:t>
      </w:r>
      <w:proofErr w:type="spellStart"/>
      <w:r w:rsidRPr="00F32CEC">
        <w:rPr>
          <w:bCs/>
          <w:color w:val="000000"/>
          <w:sz w:val="20"/>
          <w:szCs w:val="20"/>
        </w:rPr>
        <w:t>biskupska</w:t>
      </w:r>
      <w:proofErr w:type="spellEnd"/>
      <w:r w:rsidRPr="00F32CEC">
        <w:rPr>
          <w:bCs/>
          <w:color w:val="000000"/>
          <w:sz w:val="20"/>
          <w:szCs w:val="20"/>
        </w:rPr>
        <w:t xml:space="preserve"> </w:t>
      </w:r>
      <w:proofErr w:type="spellStart"/>
      <w:r w:rsidRPr="00F32CEC">
        <w:rPr>
          <w:bCs/>
          <w:color w:val="000000"/>
          <w:sz w:val="20"/>
          <w:szCs w:val="20"/>
        </w:rPr>
        <w:t>konferencija</w:t>
      </w:r>
      <w:proofErr w:type="spellEnd"/>
      <w:r w:rsidRPr="00F32CEC">
        <w:rPr>
          <w:bCs/>
          <w:color w:val="000000"/>
          <w:sz w:val="20"/>
          <w:szCs w:val="20"/>
        </w:rPr>
        <w:t>, </w:t>
      </w:r>
      <w:proofErr w:type="spellStart"/>
      <w:r w:rsidRPr="00F32CEC">
        <w:rPr>
          <w:bCs/>
          <w:i/>
          <w:iCs/>
          <w:color w:val="000000"/>
          <w:sz w:val="20"/>
          <w:szCs w:val="20"/>
        </w:rPr>
        <w:t>Direktorij</w:t>
      </w:r>
      <w:proofErr w:type="spellEnd"/>
      <w:r w:rsidRPr="00F32CEC">
        <w:rPr>
          <w:bCs/>
          <w:i/>
          <w:iCs/>
          <w:color w:val="000000"/>
          <w:sz w:val="20"/>
          <w:szCs w:val="20"/>
        </w:rPr>
        <w:t xml:space="preserve"> </w:t>
      </w:r>
      <w:proofErr w:type="spellStart"/>
      <w:r w:rsidRPr="00F32CEC">
        <w:rPr>
          <w:bCs/>
          <w:i/>
          <w:iCs/>
          <w:color w:val="000000"/>
          <w:sz w:val="20"/>
          <w:szCs w:val="20"/>
        </w:rPr>
        <w:t>za</w:t>
      </w:r>
      <w:proofErr w:type="spellEnd"/>
      <w:r w:rsidRPr="00F32CEC">
        <w:rPr>
          <w:bCs/>
          <w:i/>
          <w:iCs/>
          <w:color w:val="000000"/>
          <w:sz w:val="20"/>
          <w:szCs w:val="20"/>
        </w:rPr>
        <w:t xml:space="preserve"> pastoral </w:t>
      </w:r>
      <w:proofErr w:type="spellStart"/>
      <w:r w:rsidRPr="00F32CEC">
        <w:rPr>
          <w:bCs/>
          <w:i/>
          <w:iCs/>
          <w:color w:val="000000"/>
          <w:sz w:val="20"/>
          <w:szCs w:val="20"/>
        </w:rPr>
        <w:t>sakramenata</w:t>
      </w:r>
      <w:proofErr w:type="spellEnd"/>
      <w:r w:rsidRPr="00F32CEC">
        <w:rPr>
          <w:bCs/>
          <w:i/>
          <w:iCs/>
          <w:color w:val="000000"/>
          <w:sz w:val="20"/>
          <w:szCs w:val="20"/>
        </w:rPr>
        <w:t xml:space="preserve"> u </w:t>
      </w:r>
      <w:proofErr w:type="spellStart"/>
      <w:r w:rsidRPr="00F32CEC">
        <w:rPr>
          <w:bCs/>
          <w:i/>
          <w:iCs/>
          <w:color w:val="000000"/>
          <w:sz w:val="20"/>
          <w:szCs w:val="20"/>
        </w:rPr>
        <w:t>župnoj</w:t>
      </w:r>
      <w:proofErr w:type="spellEnd"/>
      <w:r w:rsidRPr="00F32CEC">
        <w:rPr>
          <w:bCs/>
          <w:i/>
          <w:iCs/>
          <w:color w:val="000000"/>
          <w:sz w:val="20"/>
          <w:szCs w:val="20"/>
        </w:rPr>
        <w:t xml:space="preserve"> </w:t>
      </w:r>
      <w:proofErr w:type="spellStart"/>
      <w:r w:rsidRPr="00F32CEC">
        <w:rPr>
          <w:bCs/>
          <w:i/>
          <w:iCs/>
          <w:color w:val="000000"/>
          <w:sz w:val="20"/>
          <w:szCs w:val="20"/>
        </w:rPr>
        <w:t>zajednici</w:t>
      </w:r>
      <w:proofErr w:type="spellEnd"/>
      <w:r w:rsidRPr="00F32CEC">
        <w:rPr>
          <w:bCs/>
          <w:color w:val="000000"/>
          <w:sz w:val="20"/>
          <w:szCs w:val="20"/>
        </w:rPr>
        <w:t>, br.110, str.72.-73.).</w:t>
      </w:r>
    </w:p>
    <w:p w:rsidR="00BA1AC2" w:rsidRDefault="009E6D1B" w:rsidP="001609ED">
      <w:pPr>
        <w:jc w:val="both"/>
        <w:rPr>
          <w:sz w:val="20"/>
          <w:szCs w:val="20"/>
        </w:rPr>
      </w:pPr>
      <w:r w:rsidRPr="00F32CEC">
        <w:rPr>
          <w:b/>
          <w:sz w:val="20"/>
          <w:szCs w:val="20"/>
        </w:rPr>
        <w:t>DUHOVNI RAZGOVOR:</w:t>
      </w:r>
      <w:r w:rsidRPr="00F32CEC">
        <w:rPr>
          <w:sz w:val="20"/>
          <w:szCs w:val="20"/>
        </w:rPr>
        <w:t xml:space="preserve"> </w:t>
      </w:r>
      <w:proofErr w:type="spellStart"/>
      <w:r w:rsidRPr="00F32CEC">
        <w:rPr>
          <w:sz w:val="20"/>
          <w:szCs w:val="20"/>
        </w:rPr>
        <w:t>kome</w:t>
      </w:r>
      <w:proofErr w:type="spellEnd"/>
      <w:r w:rsidRPr="00F32CEC">
        <w:rPr>
          <w:sz w:val="20"/>
          <w:szCs w:val="20"/>
        </w:rPr>
        <w:t xml:space="preserve"> je </w:t>
      </w:r>
      <w:proofErr w:type="spellStart"/>
      <w:r w:rsidRPr="00F32CEC">
        <w:rPr>
          <w:sz w:val="20"/>
          <w:szCs w:val="20"/>
        </w:rPr>
        <w:t>potrebna</w:t>
      </w:r>
      <w:proofErr w:type="spellEnd"/>
      <w:r w:rsidRPr="00F32CEC">
        <w:rPr>
          <w:sz w:val="20"/>
          <w:szCs w:val="20"/>
        </w:rPr>
        <w:t xml:space="preserve"> </w:t>
      </w:r>
      <w:proofErr w:type="spellStart"/>
      <w:r w:rsidRPr="00F32CEC">
        <w:rPr>
          <w:sz w:val="20"/>
          <w:szCs w:val="20"/>
        </w:rPr>
        <w:t>poduža</w:t>
      </w:r>
      <w:proofErr w:type="spellEnd"/>
      <w:r w:rsidRPr="00F32CEC">
        <w:rPr>
          <w:sz w:val="20"/>
          <w:szCs w:val="20"/>
        </w:rPr>
        <w:t xml:space="preserve"> </w:t>
      </w:r>
      <w:proofErr w:type="spellStart"/>
      <w:r w:rsidRPr="00F32CEC">
        <w:rPr>
          <w:sz w:val="20"/>
          <w:szCs w:val="20"/>
        </w:rPr>
        <w:t>ispovijed</w:t>
      </w:r>
      <w:proofErr w:type="spellEnd"/>
      <w:r w:rsidRPr="00F32CEC">
        <w:rPr>
          <w:sz w:val="20"/>
          <w:szCs w:val="20"/>
        </w:rPr>
        <w:t xml:space="preserve"> </w:t>
      </w:r>
      <w:proofErr w:type="spellStart"/>
      <w:r w:rsidRPr="00F32CEC">
        <w:rPr>
          <w:sz w:val="20"/>
          <w:szCs w:val="20"/>
        </w:rPr>
        <w:t>ili</w:t>
      </w:r>
      <w:proofErr w:type="spellEnd"/>
      <w:r w:rsidRPr="00F32CEC">
        <w:rPr>
          <w:sz w:val="20"/>
          <w:szCs w:val="20"/>
        </w:rPr>
        <w:t xml:space="preserve"> </w:t>
      </w:r>
      <w:proofErr w:type="spellStart"/>
      <w:r w:rsidRPr="00F32CEC">
        <w:rPr>
          <w:sz w:val="20"/>
          <w:szCs w:val="20"/>
        </w:rPr>
        <w:t>duhovni</w:t>
      </w:r>
      <w:proofErr w:type="spellEnd"/>
      <w:r w:rsidRPr="00F32CEC">
        <w:rPr>
          <w:sz w:val="20"/>
          <w:szCs w:val="20"/>
        </w:rPr>
        <w:t xml:space="preserve"> </w:t>
      </w:r>
      <w:proofErr w:type="spellStart"/>
      <w:r w:rsidRPr="00F32CEC">
        <w:rPr>
          <w:sz w:val="20"/>
          <w:szCs w:val="20"/>
        </w:rPr>
        <w:t>razgovor</w:t>
      </w:r>
      <w:proofErr w:type="spellEnd"/>
      <w:r w:rsidRPr="00F32CEC">
        <w:rPr>
          <w:sz w:val="20"/>
          <w:szCs w:val="20"/>
        </w:rPr>
        <w:t xml:space="preserve"> </w:t>
      </w:r>
      <w:proofErr w:type="spellStart"/>
      <w:r w:rsidRPr="00F32CEC">
        <w:rPr>
          <w:sz w:val="20"/>
          <w:szCs w:val="20"/>
        </w:rPr>
        <w:t>poziva</w:t>
      </w:r>
      <w:proofErr w:type="spellEnd"/>
      <w:r w:rsidRPr="00F32CEC">
        <w:rPr>
          <w:sz w:val="20"/>
          <w:szCs w:val="20"/>
        </w:rPr>
        <w:t xml:space="preserve"> se da </w:t>
      </w:r>
      <w:proofErr w:type="spellStart"/>
      <w:r w:rsidRPr="00F32CEC">
        <w:rPr>
          <w:sz w:val="20"/>
          <w:szCs w:val="20"/>
        </w:rPr>
        <w:t>dogovori</w:t>
      </w:r>
      <w:proofErr w:type="spellEnd"/>
      <w:r w:rsidRPr="00F32CEC">
        <w:rPr>
          <w:sz w:val="20"/>
          <w:szCs w:val="20"/>
        </w:rPr>
        <w:t xml:space="preserve"> </w:t>
      </w:r>
      <w:proofErr w:type="spellStart"/>
      <w:r w:rsidRPr="00F32CEC">
        <w:rPr>
          <w:sz w:val="20"/>
          <w:szCs w:val="20"/>
        </w:rPr>
        <w:t>sa</w:t>
      </w:r>
      <w:proofErr w:type="spellEnd"/>
      <w:r w:rsidRPr="00F32CEC">
        <w:rPr>
          <w:sz w:val="20"/>
          <w:szCs w:val="20"/>
        </w:rPr>
        <w:t xml:space="preserve"> </w:t>
      </w:r>
      <w:proofErr w:type="spellStart"/>
      <w:proofErr w:type="gramStart"/>
      <w:r w:rsidRPr="00F32CEC">
        <w:rPr>
          <w:sz w:val="20"/>
          <w:szCs w:val="20"/>
        </w:rPr>
        <w:t>župnikom</w:t>
      </w:r>
      <w:proofErr w:type="spellEnd"/>
      <w:r w:rsidRPr="00F32CEC">
        <w:rPr>
          <w:sz w:val="20"/>
          <w:szCs w:val="20"/>
        </w:rPr>
        <w:t xml:space="preserve">  </w:t>
      </w:r>
      <w:proofErr w:type="spellStart"/>
      <w:r w:rsidRPr="00F32CEC">
        <w:rPr>
          <w:sz w:val="20"/>
          <w:szCs w:val="20"/>
        </w:rPr>
        <w:t>termin</w:t>
      </w:r>
      <w:proofErr w:type="spellEnd"/>
      <w:proofErr w:type="gramEnd"/>
      <w:r w:rsidRPr="00F32CEC">
        <w:rPr>
          <w:sz w:val="20"/>
          <w:szCs w:val="20"/>
        </w:rPr>
        <w:t>.</w:t>
      </w:r>
    </w:p>
    <w:p w:rsidR="00B33198" w:rsidRPr="00F32CEC" w:rsidRDefault="00B33198" w:rsidP="001609ED">
      <w:pPr>
        <w:jc w:val="both"/>
        <w:rPr>
          <w:sz w:val="20"/>
          <w:szCs w:val="20"/>
        </w:rPr>
      </w:pPr>
      <w:r w:rsidRPr="00B33198">
        <w:rPr>
          <w:b/>
          <w:sz w:val="20"/>
          <w:szCs w:val="20"/>
        </w:rPr>
        <w:t>OBITELJSKI DOPRINOS:</w:t>
      </w:r>
      <w:r>
        <w:rPr>
          <w:sz w:val="20"/>
          <w:szCs w:val="20"/>
        </w:rPr>
        <w:t xml:space="preserve"> je u </w:t>
      </w:r>
      <w:proofErr w:type="spellStart"/>
      <w:r>
        <w:rPr>
          <w:sz w:val="20"/>
          <w:szCs w:val="20"/>
        </w:rPr>
        <w:t>visini</w:t>
      </w:r>
      <w:proofErr w:type="spellEnd"/>
      <w:r>
        <w:rPr>
          <w:sz w:val="20"/>
          <w:szCs w:val="20"/>
        </w:rPr>
        <w:t xml:space="preserve"> </w:t>
      </w:r>
      <w:proofErr w:type="spellStart"/>
      <w:r>
        <w:rPr>
          <w:sz w:val="20"/>
          <w:szCs w:val="20"/>
        </w:rPr>
        <w:t>koju</w:t>
      </w:r>
      <w:proofErr w:type="spellEnd"/>
      <w:r>
        <w:rPr>
          <w:sz w:val="20"/>
          <w:szCs w:val="20"/>
        </w:rPr>
        <w:t xml:space="preserve"> vi </w:t>
      </w:r>
      <w:proofErr w:type="spellStart"/>
      <w:r>
        <w:rPr>
          <w:sz w:val="20"/>
          <w:szCs w:val="20"/>
        </w:rPr>
        <w:t>sami</w:t>
      </w:r>
      <w:proofErr w:type="spellEnd"/>
      <w:r>
        <w:rPr>
          <w:sz w:val="20"/>
          <w:szCs w:val="20"/>
        </w:rPr>
        <w:t xml:space="preserve"> </w:t>
      </w:r>
      <w:proofErr w:type="spellStart"/>
      <w:r>
        <w:rPr>
          <w:sz w:val="20"/>
          <w:szCs w:val="20"/>
        </w:rPr>
        <w:t>odredite</w:t>
      </w:r>
      <w:proofErr w:type="spellEnd"/>
      <w:r>
        <w:rPr>
          <w:sz w:val="20"/>
          <w:szCs w:val="20"/>
        </w:rPr>
        <w:t xml:space="preserve">, </w:t>
      </w:r>
      <w:proofErr w:type="spellStart"/>
      <w:r>
        <w:rPr>
          <w:sz w:val="20"/>
          <w:szCs w:val="20"/>
        </w:rPr>
        <w:t>prema</w:t>
      </w:r>
      <w:proofErr w:type="spellEnd"/>
      <w:r>
        <w:rPr>
          <w:sz w:val="20"/>
          <w:szCs w:val="20"/>
        </w:rPr>
        <w:t xml:space="preserve"> </w:t>
      </w:r>
      <w:proofErr w:type="spellStart"/>
      <w:r>
        <w:rPr>
          <w:sz w:val="20"/>
          <w:szCs w:val="20"/>
        </w:rPr>
        <w:t>vašim</w:t>
      </w:r>
      <w:proofErr w:type="spellEnd"/>
      <w:r>
        <w:rPr>
          <w:sz w:val="20"/>
          <w:szCs w:val="20"/>
        </w:rPr>
        <w:t xml:space="preserve"> </w:t>
      </w:r>
      <w:proofErr w:type="spellStart"/>
      <w:r>
        <w:rPr>
          <w:sz w:val="20"/>
          <w:szCs w:val="20"/>
        </w:rPr>
        <w:t>mogućnostima</w:t>
      </w:r>
      <w:proofErr w:type="spellEnd"/>
      <w:r>
        <w:rPr>
          <w:sz w:val="20"/>
          <w:szCs w:val="20"/>
        </w:rPr>
        <w:t xml:space="preserve">! </w:t>
      </w:r>
    </w:p>
    <w:p w:rsidR="007842ED" w:rsidRPr="00F37C46" w:rsidRDefault="00CB7221" w:rsidP="00CC5F1D">
      <w:pPr>
        <w:jc w:val="center"/>
        <w:rPr>
          <w:b/>
          <w:sz w:val="22"/>
          <w:szCs w:val="22"/>
        </w:rPr>
      </w:pPr>
      <w:r w:rsidRPr="00F37C46">
        <w:rPr>
          <w:b/>
          <w:sz w:val="22"/>
          <w:szCs w:val="22"/>
          <w:highlight w:val="yellow"/>
        </w:rPr>
        <w:t>ZA ŽUPU KALINOVAC:</w:t>
      </w:r>
    </w:p>
    <w:p w:rsidR="00682BD0" w:rsidRPr="00F37C46" w:rsidRDefault="00682BD0" w:rsidP="00682BD0">
      <w:pPr>
        <w:jc w:val="both"/>
        <w:rPr>
          <w:sz w:val="22"/>
          <w:szCs w:val="22"/>
        </w:rPr>
      </w:pPr>
      <w:r w:rsidRPr="00F37C46">
        <w:rPr>
          <w:b/>
          <w:sz w:val="22"/>
          <w:szCs w:val="22"/>
          <w:lang w:val="hr-HR"/>
        </w:rPr>
        <w:t>POBOŽNOSTI PRIJE MISA:</w:t>
      </w:r>
      <w:r w:rsidRPr="00F37C46">
        <w:rPr>
          <w:sz w:val="22"/>
          <w:szCs w:val="22"/>
          <w:lang w:val="hr-HR"/>
        </w:rPr>
        <w:t xml:space="preserve"> prije rane nedjeljne mise moli se krunica Božanskog milosrđa. Utorkom je pobožnost Božanskom milosrđu. </w:t>
      </w:r>
      <w:r w:rsidRPr="00B54024">
        <w:rPr>
          <w:sz w:val="22"/>
          <w:szCs w:val="22"/>
          <w:lang w:val="hr-HR"/>
        </w:rPr>
        <w:t>Srijedom se moli pobožnost sv. Josipu.</w:t>
      </w:r>
      <w:r w:rsidRPr="00F37C46">
        <w:rPr>
          <w:sz w:val="22"/>
          <w:szCs w:val="22"/>
          <w:lang w:val="hr-HR"/>
        </w:rPr>
        <w:t xml:space="preserve">  Petkom je pobožnost Srcu Isusovu. Prije ostalih misa se moli Gospina krunica</w:t>
      </w:r>
      <w:r w:rsidR="000900F8" w:rsidRPr="00F37C46">
        <w:rPr>
          <w:sz w:val="22"/>
          <w:szCs w:val="22"/>
          <w:lang w:val="hr-HR"/>
        </w:rPr>
        <w:t>.</w:t>
      </w:r>
    </w:p>
    <w:p w:rsidR="00A235BF" w:rsidRPr="00F37C46" w:rsidRDefault="00A235BF" w:rsidP="00A235BF">
      <w:pPr>
        <w:jc w:val="both"/>
        <w:rPr>
          <w:sz w:val="22"/>
          <w:szCs w:val="22"/>
        </w:rPr>
      </w:pPr>
      <w:r w:rsidRPr="00F37C46">
        <w:rPr>
          <w:b/>
          <w:sz w:val="22"/>
          <w:szCs w:val="22"/>
        </w:rPr>
        <w:t>POBOŽNOST SV. JOSIPU:</w:t>
      </w:r>
      <w:r w:rsidRPr="00F37C46">
        <w:rPr>
          <w:sz w:val="22"/>
          <w:szCs w:val="22"/>
        </w:rPr>
        <w:t xml:space="preserve"> </w:t>
      </w:r>
      <w:proofErr w:type="spellStart"/>
      <w:r w:rsidRPr="00F37C46">
        <w:rPr>
          <w:sz w:val="22"/>
          <w:szCs w:val="22"/>
        </w:rPr>
        <w:t>srijedom</w:t>
      </w:r>
      <w:proofErr w:type="spellEnd"/>
      <w:r w:rsidRPr="00F37C46">
        <w:rPr>
          <w:sz w:val="22"/>
          <w:szCs w:val="22"/>
        </w:rPr>
        <w:t xml:space="preserve">, </w:t>
      </w:r>
      <w:proofErr w:type="spellStart"/>
      <w:r w:rsidRPr="00F37C46">
        <w:rPr>
          <w:sz w:val="22"/>
          <w:szCs w:val="22"/>
        </w:rPr>
        <w:t>pola</w:t>
      </w:r>
      <w:proofErr w:type="spellEnd"/>
      <w:r w:rsidRPr="00F37C46">
        <w:rPr>
          <w:sz w:val="22"/>
          <w:szCs w:val="22"/>
        </w:rPr>
        <w:t xml:space="preserve"> </w:t>
      </w:r>
      <w:proofErr w:type="spellStart"/>
      <w:r w:rsidRPr="00F37C46">
        <w:rPr>
          <w:sz w:val="22"/>
          <w:szCs w:val="22"/>
        </w:rPr>
        <w:t>sata</w:t>
      </w:r>
      <w:proofErr w:type="spellEnd"/>
      <w:r w:rsidRPr="00F37C46">
        <w:rPr>
          <w:sz w:val="22"/>
          <w:szCs w:val="22"/>
        </w:rPr>
        <w:t xml:space="preserve"> </w:t>
      </w:r>
      <w:proofErr w:type="spellStart"/>
      <w:r w:rsidRPr="00F37C46">
        <w:rPr>
          <w:sz w:val="22"/>
          <w:szCs w:val="22"/>
        </w:rPr>
        <w:t>prije</w:t>
      </w:r>
      <w:proofErr w:type="spellEnd"/>
      <w:r w:rsidRPr="00F37C46">
        <w:rPr>
          <w:sz w:val="22"/>
          <w:szCs w:val="22"/>
        </w:rPr>
        <w:t xml:space="preserve"> </w:t>
      </w:r>
      <w:proofErr w:type="spellStart"/>
      <w:r w:rsidRPr="00F37C46">
        <w:rPr>
          <w:sz w:val="22"/>
          <w:szCs w:val="22"/>
        </w:rPr>
        <w:t>mise</w:t>
      </w:r>
      <w:proofErr w:type="spellEnd"/>
      <w:r w:rsidR="00D94389">
        <w:rPr>
          <w:sz w:val="22"/>
          <w:szCs w:val="22"/>
        </w:rPr>
        <w:t xml:space="preserve"> u </w:t>
      </w:r>
      <w:proofErr w:type="spellStart"/>
      <w:r w:rsidR="00D94389">
        <w:rPr>
          <w:sz w:val="22"/>
          <w:szCs w:val="22"/>
        </w:rPr>
        <w:t>župnoj</w:t>
      </w:r>
      <w:proofErr w:type="spellEnd"/>
      <w:r w:rsidR="00D94389">
        <w:rPr>
          <w:sz w:val="22"/>
          <w:szCs w:val="22"/>
        </w:rPr>
        <w:t xml:space="preserve"> </w:t>
      </w:r>
      <w:proofErr w:type="spellStart"/>
      <w:r w:rsidR="00D94389">
        <w:rPr>
          <w:sz w:val="22"/>
          <w:szCs w:val="22"/>
        </w:rPr>
        <w:t>crkvi</w:t>
      </w:r>
      <w:proofErr w:type="spellEnd"/>
      <w:r w:rsidRPr="00F37C46">
        <w:rPr>
          <w:sz w:val="22"/>
          <w:szCs w:val="22"/>
        </w:rPr>
        <w:t xml:space="preserve">. </w:t>
      </w:r>
      <w:r w:rsidR="007765DB" w:rsidRPr="00F37C46">
        <w:rPr>
          <w:sz w:val="22"/>
          <w:szCs w:val="22"/>
        </w:rPr>
        <w:t xml:space="preserve">Po </w:t>
      </w:r>
      <w:proofErr w:type="spellStart"/>
      <w:r w:rsidR="007765DB" w:rsidRPr="00F37C46">
        <w:rPr>
          <w:sz w:val="22"/>
          <w:szCs w:val="22"/>
        </w:rPr>
        <w:t>kapelama</w:t>
      </w:r>
      <w:proofErr w:type="spellEnd"/>
      <w:r w:rsidR="007765DB" w:rsidRPr="00F37C46">
        <w:rPr>
          <w:sz w:val="22"/>
          <w:szCs w:val="22"/>
        </w:rPr>
        <w:t xml:space="preserve"> </w:t>
      </w:r>
      <w:proofErr w:type="spellStart"/>
      <w:r w:rsidR="007765DB" w:rsidRPr="00F37C46">
        <w:rPr>
          <w:sz w:val="22"/>
          <w:szCs w:val="22"/>
        </w:rPr>
        <w:t>srijedom</w:t>
      </w:r>
      <w:proofErr w:type="spellEnd"/>
      <w:r w:rsidR="007765DB" w:rsidRPr="00F37C46">
        <w:rPr>
          <w:sz w:val="22"/>
          <w:szCs w:val="22"/>
        </w:rPr>
        <w:t xml:space="preserve"> u 16</w:t>
      </w:r>
      <w:r w:rsidR="00D250B8" w:rsidRPr="00F37C46">
        <w:rPr>
          <w:sz w:val="22"/>
          <w:szCs w:val="22"/>
        </w:rPr>
        <w:t xml:space="preserve">.30. </w:t>
      </w:r>
    </w:p>
    <w:p w:rsidR="00682BD0" w:rsidRPr="00F37C46" w:rsidRDefault="009037FA" w:rsidP="00682BD0">
      <w:pPr>
        <w:rPr>
          <w:color w:val="050505"/>
          <w:sz w:val="22"/>
          <w:szCs w:val="22"/>
        </w:rPr>
      </w:pPr>
      <w:r w:rsidRPr="00F37C46">
        <w:rPr>
          <w:b/>
          <w:color w:val="050505"/>
          <w:sz w:val="22"/>
          <w:szCs w:val="22"/>
        </w:rPr>
        <w:t>MINISTRANTI I ČITAČI (</w:t>
      </w:r>
      <w:proofErr w:type="spellStart"/>
      <w:r w:rsidRPr="00F37C46">
        <w:rPr>
          <w:b/>
          <w:color w:val="050505"/>
          <w:sz w:val="22"/>
          <w:szCs w:val="22"/>
        </w:rPr>
        <w:t>dječji</w:t>
      </w:r>
      <w:proofErr w:type="spellEnd"/>
      <w:r w:rsidRPr="00F37C46">
        <w:rPr>
          <w:b/>
          <w:color w:val="050505"/>
          <w:sz w:val="22"/>
          <w:szCs w:val="22"/>
        </w:rPr>
        <w:t xml:space="preserve"> </w:t>
      </w:r>
      <w:proofErr w:type="spellStart"/>
      <w:r w:rsidRPr="00F37C46">
        <w:rPr>
          <w:b/>
          <w:color w:val="050505"/>
          <w:sz w:val="22"/>
          <w:szCs w:val="22"/>
        </w:rPr>
        <w:t>i</w:t>
      </w:r>
      <w:proofErr w:type="spellEnd"/>
      <w:r w:rsidRPr="00F37C46">
        <w:rPr>
          <w:b/>
          <w:color w:val="050505"/>
          <w:sz w:val="22"/>
          <w:szCs w:val="22"/>
        </w:rPr>
        <w:t xml:space="preserve"> </w:t>
      </w:r>
      <w:proofErr w:type="spellStart"/>
      <w:r w:rsidRPr="00F37C46">
        <w:rPr>
          <w:b/>
          <w:color w:val="050505"/>
          <w:sz w:val="22"/>
          <w:szCs w:val="22"/>
        </w:rPr>
        <w:t>mladi</w:t>
      </w:r>
      <w:proofErr w:type="spellEnd"/>
      <w:r w:rsidRPr="00F37C46">
        <w:rPr>
          <w:b/>
          <w:color w:val="050505"/>
          <w:sz w:val="22"/>
          <w:szCs w:val="22"/>
        </w:rPr>
        <w:t>)</w:t>
      </w:r>
      <w:r w:rsidR="00682BD0" w:rsidRPr="00F37C46">
        <w:rPr>
          <w:b/>
          <w:color w:val="050505"/>
          <w:sz w:val="22"/>
          <w:szCs w:val="22"/>
        </w:rPr>
        <w:t xml:space="preserve">: </w:t>
      </w:r>
      <w:proofErr w:type="spellStart"/>
      <w:r w:rsidR="00CE5FAB">
        <w:rPr>
          <w:color w:val="050505"/>
          <w:sz w:val="22"/>
          <w:szCs w:val="22"/>
        </w:rPr>
        <w:t>prema</w:t>
      </w:r>
      <w:proofErr w:type="spellEnd"/>
      <w:r w:rsidR="00CE5FAB">
        <w:rPr>
          <w:color w:val="050505"/>
          <w:sz w:val="22"/>
          <w:szCs w:val="22"/>
        </w:rPr>
        <w:t xml:space="preserve"> </w:t>
      </w:r>
      <w:proofErr w:type="spellStart"/>
      <w:r w:rsidR="00CE5FAB">
        <w:rPr>
          <w:color w:val="050505"/>
          <w:sz w:val="22"/>
          <w:szCs w:val="22"/>
        </w:rPr>
        <w:t>dogovoru</w:t>
      </w:r>
      <w:proofErr w:type="spellEnd"/>
      <w:r w:rsidR="00CE5FAB">
        <w:rPr>
          <w:color w:val="050505"/>
          <w:sz w:val="22"/>
          <w:szCs w:val="22"/>
        </w:rPr>
        <w:t xml:space="preserve"> </w:t>
      </w:r>
    </w:p>
    <w:p w:rsidR="00682BD0" w:rsidRPr="00F37C46" w:rsidRDefault="00682BD0" w:rsidP="00682BD0">
      <w:pPr>
        <w:rPr>
          <w:color w:val="050505"/>
          <w:sz w:val="22"/>
          <w:szCs w:val="22"/>
        </w:rPr>
      </w:pPr>
      <w:r w:rsidRPr="00F37C46">
        <w:rPr>
          <w:b/>
          <w:color w:val="050505"/>
          <w:sz w:val="22"/>
          <w:szCs w:val="22"/>
        </w:rPr>
        <w:t>DJEČJI ZBOR I ZBOR MLADIH</w:t>
      </w:r>
      <w:r w:rsidRPr="00F37C46">
        <w:rPr>
          <w:color w:val="050505"/>
          <w:sz w:val="22"/>
          <w:szCs w:val="22"/>
        </w:rPr>
        <w:t xml:space="preserve">: </w:t>
      </w:r>
      <w:proofErr w:type="spellStart"/>
      <w:r w:rsidR="00CE5FAB">
        <w:rPr>
          <w:color w:val="050505"/>
          <w:sz w:val="22"/>
          <w:szCs w:val="22"/>
        </w:rPr>
        <w:t>prema</w:t>
      </w:r>
      <w:proofErr w:type="spellEnd"/>
      <w:r w:rsidR="00CE5FAB">
        <w:rPr>
          <w:color w:val="050505"/>
          <w:sz w:val="22"/>
          <w:szCs w:val="22"/>
        </w:rPr>
        <w:t xml:space="preserve"> </w:t>
      </w:r>
      <w:proofErr w:type="spellStart"/>
      <w:r w:rsidR="00CE5FAB">
        <w:rPr>
          <w:color w:val="050505"/>
          <w:sz w:val="22"/>
          <w:szCs w:val="22"/>
        </w:rPr>
        <w:t>dogovoru</w:t>
      </w:r>
      <w:proofErr w:type="spellEnd"/>
      <w:r w:rsidR="00CE5FAB">
        <w:rPr>
          <w:color w:val="050505"/>
          <w:sz w:val="22"/>
          <w:szCs w:val="22"/>
        </w:rPr>
        <w:t xml:space="preserve"> </w:t>
      </w:r>
      <w:r w:rsidR="00895980" w:rsidRPr="00F37C46">
        <w:rPr>
          <w:color w:val="050505"/>
          <w:sz w:val="22"/>
          <w:szCs w:val="22"/>
        </w:rPr>
        <w:t xml:space="preserve">                   </w:t>
      </w:r>
      <w:r w:rsidR="00F37C46" w:rsidRPr="00F37C46">
        <w:rPr>
          <w:color w:val="050505"/>
          <w:sz w:val="22"/>
          <w:szCs w:val="22"/>
        </w:rPr>
        <w:t xml:space="preserve">           </w:t>
      </w:r>
      <w:r w:rsidR="009E4D31" w:rsidRPr="00F37C46">
        <w:rPr>
          <w:color w:val="050505"/>
          <w:sz w:val="22"/>
          <w:szCs w:val="22"/>
        </w:rPr>
        <w:t xml:space="preserve">  </w:t>
      </w:r>
      <w:r w:rsidRPr="00F37C46">
        <w:rPr>
          <w:b/>
          <w:color w:val="050505"/>
          <w:sz w:val="22"/>
          <w:szCs w:val="22"/>
        </w:rPr>
        <w:t>VELIKI ZBOR:</w:t>
      </w:r>
      <w:r w:rsidRPr="00F37C46">
        <w:rPr>
          <w:color w:val="050505"/>
          <w:sz w:val="22"/>
          <w:szCs w:val="22"/>
        </w:rPr>
        <w:t xml:space="preserve"> </w:t>
      </w:r>
      <w:proofErr w:type="spellStart"/>
      <w:r w:rsidRPr="00F37C46">
        <w:rPr>
          <w:color w:val="050505"/>
          <w:sz w:val="22"/>
          <w:szCs w:val="22"/>
        </w:rPr>
        <w:t>prema</w:t>
      </w:r>
      <w:proofErr w:type="spellEnd"/>
      <w:r w:rsidRPr="00F37C46">
        <w:rPr>
          <w:color w:val="050505"/>
          <w:sz w:val="22"/>
          <w:szCs w:val="22"/>
        </w:rPr>
        <w:t xml:space="preserve"> </w:t>
      </w:r>
      <w:proofErr w:type="spellStart"/>
      <w:r w:rsidRPr="00F37C46">
        <w:rPr>
          <w:color w:val="050505"/>
          <w:sz w:val="22"/>
          <w:szCs w:val="22"/>
        </w:rPr>
        <w:t>dogovoru</w:t>
      </w:r>
      <w:proofErr w:type="spellEnd"/>
      <w:r w:rsidRPr="00F37C46">
        <w:rPr>
          <w:color w:val="050505"/>
          <w:sz w:val="22"/>
          <w:szCs w:val="22"/>
        </w:rPr>
        <w:t xml:space="preserve"> </w:t>
      </w:r>
    </w:p>
    <w:p w:rsidR="00BA1AC2" w:rsidRPr="00F37C46" w:rsidRDefault="00682BD0" w:rsidP="007D571C">
      <w:pPr>
        <w:jc w:val="both"/>
        <w:rPr>
          <w:sz w:val="22"/>
          <w:szCs w:val="22"/>
        </w:rPr>
      </w:pPr>
      <w:r w:rsidRPr="00F37C46">
        <w:rPr>
          <w:b/>
          <w:sz w:val="22"/>
          <w:szCs w:val="22"/>
        </w:rPr>
        <w:t>OBITELJSKI DOPRINOS</w:t>
      </w:r>
      <w:r w:rsidRPr="00F37C46">
        <w:rPr>
          <w:sz w:val="22"/>
          <w:szCs w:val="22"/>
        </w:rPr>
        <w:t xml:space="preserve"> (</w:t>
      </w:r>
      <w:proofErr w:type="spellStart"/>
      <w:r w:rsidRPr="00F37C46">
        <w:rPr>
          <w:sz w:val="22"/>
          <w:szCs w:val="22"/>
        </w:rPr>
        <w:t>obiteljski</w:t>
      </w:r>
      <w:proofErr w:type="spellEnd"/>
      <w:r w:rsidRPr="00F37C46">
        <w:rPr>
          <w:sz w:val="22"/>
          <w:szCs w:val="22"/>
        </w:rPr>
        <w:t xml:space="preserve"> </w:t>
      </w:r>
      <w:proofErr w:type="spellStart"/>
      <w:r w:rsidRPr="00F37C46">
        <w:rPr>
          <w:sz w:val="22"/>
          <w:szCs w:val="22"/>
        </w:rPr>
        <w:t>dar</w:t>
      </w:r>
      <w:proofErr w:type="spellEnd"/>
      <w:r w:rsidRPr="00F37C46">
        <w:rPr>
          <w:sz w:val="22"/>
          <w:szCs w:val="22"/>
        </w:rPr>
        <w:t xml:space="preserve">, </w:t>
      </w:r>
      <w:proofErr w:type="spellStart"/>
      <w:r w:rsidRPr="00F37C46">
        <w:rPr>
          <w:sz w:val="22"/>
          <w:szCs w:val="22"/>
        </w:rPr>
        <w:t>crkveni</w:t>
      </w:r>
      <w:proofErr w:type="spellEnd"/>
      <w:r w:rsidRPr="00F37C46">
        <w:rPr>
          <w:sz w:val="22"/>
          <w:szCs w:val="22"/>
        </w:rPr>
        <w:t xml:space="preserve"> </w:t>
      </w:r>
      <w:proofErr w:type="spellStart"/>
      <w:r w:rsidRPr="00F37C46">
        <w:rPr>
          <w:sz w:val="22"/>
          <w:szCs w:val="22"/>
        </w:rPr>
        <w:t>dar</w:t>
      </w:r>
      <w:proofErr w:type="spellEnd"/>
      <w:r w:rsidRPr="00F37C46">
        <w:rPr>
          <w:sz w:val="22"/>
          <w:szCs w:val="22"/>
        </w:rPr>
        <w:t xml:space="preserve">, </w:t>
      </w:r>
      <w:proofErr w:type="spellStart"/>
      <w:r w:rsidRPr="00F37C46">
        <w:rPr>
          <w:sz w:val="22"/>
          <w:szCs w:val="22"/>
        </w:rPr>
        <w:t>dar</w:t>
      </w:r>
      <w:proofErr w:type="spellEnd"/>
      <w:r w:rsidRPr="00F37C46">
        <w:rPr>
          <w:sz w:val="22"/>
          <w:szCs w:val="22"/>
        </w:rPr>
        <w:t xml:space="preserve"> </w:t>
      </w:r>
      <w:proofErr w:type="spellStart"/>
      <w:r w:rsidRPr="00F37C46">
        <w:rPr>
          <w:sz w:val="22"/>
          <w:szCs w:val="22"/>
        </w:rPr>
        <w:t>za</w:t>
      </w:r>
      <w:proofErr w:type="spellEnd"/>
      <w:r w:rsidRPr="00F37C46">
        <w:rPr>
          <w:sz w:val="22"/>
          <w:szCs w:val="22"/>
        </w:rPr>
        <w:t xml:space="preserve"> </w:t>
      </w:r>
      <w:proofErr w:type="spellStart"/>
      <w:r w:rsidRPr="00F37C46">
        <w:rPr>
          <w:sz w:val="22"/>
          <w:szCs w:val="22"/>
        </w:rPr>
        <w:t>zvonaricu</w:t>
      </w:r>
      <w:proofErr w:type="spellEnd"/>
      <w:r w:rsidRPr="00F37C46">
        <w:rPr>
          <w:sz w:val="22"/>
          <w:szCs w:val="22"/>
        </w:rPr>
        <w:t xml:space="preserve">): </w:t>
      </w:r>
      <w:proofErr w:type="spellStart"/>
      <w:r w:rsidRPr="00F37C46">
        <w:rPr>
          <w:sz w:val="22"/>
          <w:szCs w:val="22"/>
        </w:rPr>
        <w:t>možete</w:t>
      </w:r>
      <w:proofErr w:type="spellEnd"/>
      <w:r w:rsidRPr="00F37C46">
        <w:rPr>
          <w:sz w:val="22"/>
          <w:szCs w:val="22"/>
        </w:rPr>
        <w:t xml:space="preserve"> </w:t>
      </w:r>
      <w:proofErr w:type="spellStart"/>
      <w:r w:rsidRPr="00F37C46">
        <w:rPr>
          <w:sz w:val="22"/>
          <w:szCs w:val="22"/>
        </w:rPr>
        <w:t>uplatiti</w:t>
      </w:r>
      <w:proofErr w:type="spellEnd"/>
      <w:r w:rsidRPr="00F37C46">
        <w:rPr>
          <w:sz w:val="22"/>
          <w:szCs w:val="22"/>
        </w:rPr>
        <w:t xml:space="preserve"> </w:t>
      </w:r>
      <w:proofErr w:type="spellStart"/>
      <w:r w:rsidRPr="00F37C46">
        <w:rPr>
          <w:sz w:val="22"/>
          <w:szCs w:val="22"/>
        </w:rPr>
        <w:t>i</w:t>
      </w:r>
      <w:proofErr w:type="spellEnd"/>
      <w:r w:rsidRPr="00F37C46">
        <w:rPr>
          <w:sz w:val="22"/>
          <w:szCs w:val="22"/>
        </w:rPr>
        <w:t xml:space="preserve"> </w:t>
      </w:r>
      <w:proofErr w:type="spellStart"/>
      <w:r w:rsidRPr="00F37C46">
        <w:rPr>
          <w:sz w:val="22"/>
          <w:szCs w:val="22"/>
        </w:rPr>
        <w:t>putem</w:t>
      </w:r>
      <w:proofErr w:type="spellEnd"/>
      <w:r w:rsidRPr="00F37C46">
        <w:rPr>
          <w:sz w:val="22"/>
          <w:szCs w:val="22"/>
        </w:rPr>
        <w:t xml:space="preserve"> </w:t>
      </w:r>
      <w:proofErr w:type="spellStart"/>
      <w:r w:rsidRPr="00F37C46">
        <w:rPr>
          <w:sz w:val="22"/>
          <w:szCs w:val="22"/>
        </w:rPr>
        <w:t>crkvenog</w:t>
      </w:r>
      <w:proofErr w:type="spellEnd"/>
      <w:r w:rsidRPr="00F37C46">
        <w:rPr>
          <w:sz w:val="22"/>
          <w:szCs w:val="22"/>
        </w:rPr>
        <w:t xml:space="preserve"> </w:t>
      </w:r>
      <w:proofErr w:type="spellStart"/>
      <w:r w:rsidRPr="00F37C46">
        <w:rPr>
          <w:sz w:val="22"/>
          <w:szCs w:val="22"/>
        </w:rPr>
        <w:t>bankovnog</w:t>
      </w:r>
      <w:proofErr w:type="spellEnd"/>
      <w:r w:rsidRPr="00F37C46">
        <w:rPr>
          <w:sz w:val="22"/>
          <w:szCs w:val="22"/>
        </w:rPr>
        <w:t xml:space="preserve"> </w:t>
      </w:r>
      <w:proofErr w:type="spellStart"/>
      <w:r w:rsidRPr="00F37C46">
        <w:rPr>
          <w:sz w:val="22"/>
          <w:szCs w:val="22"/>
        </w:rPr>
        <w:t>računa</w:t>
      </w:r>
      <w:proofErr w:type="spellEnd"/>
      <w:r w:rsidRPr="00F37C46">
        <w:rPr>
          <w:sz w:val="22"/>
          <w:szCs w:val="22"/>
        </w:rPr>
        <w:t xml:space="preserve">: </w:t>
      </w:r>
      <w:proofErr w:type="spellStart"/>
      <w:r w:rsidRPr="00F37C46">
        <w:rPr>
          <w:sz w:val="22"/>
          <w:szCs w:val="22"/>
        </w:rPr>
        <w:t>Varaždinska</w:t>
      </w:r>
      <w:proofErr w:type="spellEnd"/>
      <w:r w:rsidRPr="00F37C46">
        <w:rPr>
          <w:sz w:val="22"/>
          <w:szCs w:val="22"/>
        </w:rPr>
        <w:t xml:space="preserve"> </w:t>
      </w:r>
      <w:proofErr w:type="spellStart"/>
      <w:r w:rsidRPr="00F37C46">
        <w:rPr>
          <w:sz w:val="22"/>
          <w:szCs w:val="22"/>
        </w:rPr>
        <w:t>biskupija</w:t>
      </w:r>
      <w:proofErr w:type="spellEnd"/>
      <w:r w:rsidRPr="00F37C46">
        <w:rPr>
          <w:sz w:val="22"/>
          <w:szCs w:val="22"/>
        </w:rPr>
        <w:t xml:space="preserve">, </w:t>
      </w:r>
      <w:proofErr w:type="spellStart"/>
      <w:r w:rsidRPr="00F37C46">
        <w:rPr>
          <w:sz w:val="22"/>
          <w:szCs w:val="22"/>
        </w:rPr>
        <w:t>župa</w:t>
      </w:r>
      <w:proofErr w:type="spellEnd"/>
      <w:r w:rsidRPr="00F37C46">
        <w:rPr>
          <w:sz w:val="22"/>
          <w:szCs w:val="22"/>
        </w:rPr>
        <w:t xml:space="preserve"> </w:t>
      </w:r>
      <w:proofErr w:type="spellStart"/>
      <w:r w:rsidRPr="00F37C46">
        <w:rPr>
          <w:sz w:val="22"/>
          <w:szCs w:val="22"/>
        </w:rPr>
        <w:t>Kalinovac</w:t>
      </w:r>
      <w:proofErr w:type="spellEnd"/>
      <w:r w:rsidRPr="00F37C46">
        <w:rPr>
          <w:sz w:val="22"/>
          <w:szCs w:val="22"/>
        </w:rPr>
        <w:t xml:space="preserve">, IBAN: HR6523600001101812209, </w:t>
      </w:r>
      <w:proofErr w:type="spellStart"/>
      <w:r w:rsidRPr="00F37C46">
        <w:rPr>
          <w:sz w:val="22"/>
          <w:szCs w:val="22"/>
        </w:rPr>
        <w:t>ime</w:t>
      </w:r>
      <w:proofErr w:type="spellEnd"/>
      <w:r w:rsidRPr="00F37C46">
        <w:rPr>
          <w:sz w:val="22"/>
          <w:szCs w:val="22"/>
        </w:rPr>
        <w:t xml:space="preserve">, </w:t>
      </w:r>
      <w:proofErr w:type="spellStart"/>
      <w:r w:rsidRPr="00F37C46">
        <w:rPr>
          <w:sz w:val="22"/>
          <w:szCs w:val="22"/>
        </w:rPr>
        <w:t>prezime</w:t>
      </w:r>
      <w:proofErr w:type="spellEnd"/>
      <w:r w:rsidRPr="00F37C46">
        <w:rPr>
          <w:sz w:val="22"/>
          <w:szCs w:val="22"/>
        </w:rPr>
        <w:t xml:space="preserve"> </w:t>
      </w:r>
      <w:proofErr w:type="spellStart"/>
      <w:r w:rsidRPr="00F37C46">
        <w:rPr>
          <w:sz w:val="22"/>
          <w:szCs w:val="22"/>
        </w:rPr>
        <w:t>i</w:t>
      </w:r>
      <w:proofErr w:type="spellEnd"/>
      <w:r w:rsidRPr="00F37C46">
        <w:rPr>
          <w:sz w:val="22"/>
          <w:szCs w:val="22"/>
        </w:rPr>
        <w:t xml:space="preserve"> </w:t>
      </w:r>
      <w:proofErr w:type="spellStart"/>
      <w:r w:rsidRPr="00F37C46">
        <w:rPr>
          <w:sz w:val="22"/>
          <w:szCs w:val="22"/>
        </w:rPr>
        <w:t>adresa</w:t>
      </w:r>
      <w:proofErr w:type="spellEnd"/>
      <w:r w:rsidRPr="00F37C46">
        <w:rPr>
          <w:sz w:val="22"/>
          <w:szCs w:val="22"/>
        </w:rPr>
        <w:t xml:space="preserve"> </w:t>
      </w:r>
      <w:proofErr w:type="spellStart"/>
      <w:r w:rsidRPr="00F37C46">
        <w:rPr>
          <w:sz w:val="22"/>
          <w:szCs w:val="22"/>
        </w:rPr>
        <w:t>uplatitelja</w:t>
      </w:r>
      <w:proofErr w:type="spellEnd"/>
      <w:r w:rsidRPr="00F37C46">
        <w:rPr>
          <w:sz w:val="22"/>
          <w:szCs w:val="22"/>
        </w:rPr>
        <w:t xml:space="preserve"> </w:t>
      </w:r>
      <w:proofErr w:type="spellStart"/>
      <w:r w:rsidRPr="00F37C46">
        <w:rPr>
          <w:sz w:val="22"/>
          <w:szCs w:val="22"/>
        </w:rPr>
        <w:t>te</w:t>
      </w:r>
      <w:proofErr w:type="spellEnd"/>
      <w:r w:rsidRPr="00F37C46">
        <w:rPr>
          <w:sz w:val="22"/>
          <w:szCs w:val="22"/>
        </w:rPr>
        <w:t xml:space="preserve"> </w:t>
      </w:r>
      <w:proofErr w:type="spellStart"/>
      <w:r w:rsidRPr="00F37C46">
        <w:rPr>
          <w:sz w:val="22"/>
          <w:szCs w:val="22"/>
        </w:rPr>
        <w:t>svrha</w:t>
      </w:r>
      <w:proofErr w:type="spellEnd"/>
      <w:r w:rsidRPr="00F37C46">
        <w:rPr>
          <w:sz w:val="22"/>
          <w:szCs w:val="22"/>
        </w:rPr>
        <w:t xml:space="preserve">. </w:t>
      </w:r>
    </w:p>
    <w:p w:rsidR="00557303" w:rsidRPr="00F37C46" w:rsidRDefault="00682BD0" w:rsidP="0043231A">
      <w:pPr>
        <w:jc w:val="center"/>
        <w:rPr>
          <w:b/>
          <w:sz w:val="22"/>
          <w:szCs w:val="22"/>
          <w:lang w:val="pl-PL"/>
        </w:rPr>
      </w:pPr>
      <w:r w:rsidRPr="00F37C46">
        <w:rPr>
          <w:b/>
          <w:sz w:val="22"/>
          <w:szCs w:val="22"/>
          <w:highlight w:val="cyan"/>
          <w:lang w:val="pl-PL"/>
        </w:rPr>
        <w:t>ZA ŽUPU BUDROVAC:</w:t>
      </w:r>
    </w:p>
    <w:p w:rsidR="00682BD0" w:rsidRPr="00F37C46" w:rsidRDefault="00682BD0" w:rsidP="00682BD0">
      <w:pPr>
        <w:rPr>
          <w:sz w:val="22"/>
          <w:szCs w:val="22"/>
        </w:rPr>
      </w:pPr>
      <w:r w:rsidRPr="00F37C46">
        <w:rPr>
          <w:b/>
          <w:sz w:val="22"/>
          <w:szCs w:val="22"/>
        </w:rPr>
        <w:t xml:space="preserve">POBOŽNOSTI PRIJE MISA: </w:t>
      </w:r>
      <w:proofErr w:type="spellStart"/>
      <w:r w:rsidRPr="00F37C46">
        <w:rPr>
          <w:sz w:val="22"/>
          <w:szCs w:val="22"/>
        </w:rPr>
        <w:t>prije</w:t>
      </w:r>
      <w:proofErr w:type="spellEnd"/>
      <w:r w:rsidRPr="00F37C46">
        <w:rPr>
          <w:sz w:val="22"/>
          <w:szCs w:val="22"/>
        </w:rPr>
        <w:t xml:space="preserve"> </w:t>
      </w:r>
      <w:proofErr w:type="spellStart"/>
      <w:r w:rsidRPr="00F37C46">
        <w:rPr>
          <w:sz w:val="22"/>
          <w:szCs w:val="22"/>
        </w:rPr>
        <w:t>svake</w:t>
      </w:r>
      <w:proofErr w:type="spellEnd"/>
      <w:r w:rsidRPr="00F37C46">
        <w:rPr>
          <w:sz w:val="22"/>
          <w:szCs w:val="22"/>
        </w:rPr>
        <w:t xml:space="preserve"> </w:t>
      </w:r>
      <w:proofErr w:type="spellStart"/>
      <w:r w:rsidRPr="00F37C46">
        <w:rPr>
          <w:sz w:val="22"/>
          <w:szCs w:val="22"/>
        </w:rPr>
        <w:t>mise</w:t>
      </w:r>
      <w:proofErr w:type="spellEnd"/>
      <w:r w:rsidRPr="00F37C46">
        <w:rPr>
          <w:sz w:val="22"/>
          <w:szCs w:val="22"/>
        </w:rPr>
        <w:t xml:space="preserve"> </w:t>
      </w:r>
      <w:proofErr w:type="spellStart"/>
      <w:r w:rsidRPr="00F37C46">
        <w:rPr>
          <w:sz w:val="22"/>
          <w:szCs w:val="22"/>
        </w:rPr>
        <w:t>treba</w:t>
      </w:r>
      <w:proofErr w:type="spellEnd"/>
      <w:r w:rsidRPr="00F37C46">
        <w:rPr>
          <w:sz w:val="22"/>
          <w:szCs w:val="22"/>
        </w:rPr>
        <w:t xml:space="preserve"> se </w:t>
      </w:r>
      <w:proofErr w:type="spellStart"/>
      <w:r w:rsidRPr="00F37C46">
        <w:rPr>
          <w:sz w:val="22"/>
          <w:szCs w:val="22"/>
        </w:rPr>
        <w:t>moliti</w:t>
      </w:r>
      <w:proofErr w:type="spellEnd"/>
      <w:r w:rsidRPr="00F37C46">
        <w:rPr>
          <w:sz w:val="22"/>
          <w:szCs w:val="22"/>
        </w:rPr>
        <w:t xml:space="preserve"> </w:t>
      </w:r>
      <w:proofErr w:type="spellStart"/>
      <w:r w:rsidRPr="00F37C46">
        <w:rPr>
          <w:sz w:val="22"/>
          <w:szCs w:val="22"/>
        </w:rPr>
        <w:t>krunica</w:t>
      </w:r>
      <w:proofErr w:type="spellEnd"/>
      <w:r w:rsidRPr="00F37C46">
        <w:rPr>
          <w:sz w:val="22"/>
          <w:szCs w:val="22"/>
        </w:rPr>
        <w:t xml:space="preserve">, </w:t>
      </w:r>
      <w:proofErr w:type="spellStart"/>
      <w:r w:rsidRPr="00F37C46">
        <w:rPr>
          <w:sz w:val="22"/>
          <w:szCs w:val="22"/>
        </w:rPr>
        <w:t>bilo</w:t>
      </w:r>
      <w:proofErr w:type="spellEnd"/>
      <w:r w:rsidRPr="00F37C46">
        <w:rPr>
          <w:sz w:val="22"/>
          <w:szCs w:val="22"/>
        </w:rPr>
        <w:t xml:space="preserve"> </w:t>
      </w:r>
      <w:proofErr w:type="spellStart"/>
      <w:r w:rsidRPr="00F37C46">
        <w:rPr>
          <w:sz w:val="22"/>
          <w:szCs w:val="22"/>
        </w:rPr>
        <w:t>Gospina</w:t>
      </w:r>
      <w:proofErr w:type="spellEnd"/>
      <w:r w:rsidRPr="00F37C46">
        <w:rPr>
          <w:sz w:val="22"/>
          <w:szCs w:val="22"/>
        </w:rPr>
        <w:t xml:space="preserve">, </w:t>
      </w:r>
      <w:proofErr w:type="spellStart"/>
      <w:r w:rsidRPr="00F37C46">
        <w:rPr>
          <w:sz w:val="22"/>
          <w:szCs w:val="22"/>
        </w:rPr>
        <w:t>bilo</w:t>
      </w:r>
      <w:proofErr w:type="spellEnd"/>
      <w:r w:rsidRPr="00F37C46">
        <w:rPr>
          <w:sz w:val="22"/>
          <w:szCs w:val="22"/>
        </w:rPr>
        <w:t xml:space="preserve"> </w:t>
      </w:r>
      <w:proofErr w:type="spellStart"/>
      <w:r w:rsidRPr="00F37C46">
        <w:rPr>
          <w:sz w:val="22"/>
          <w:szCs w:val="22"/>
        </w:rPr>
        <w:t>Božanskog</w:t>
      </w:r>
      <w:proofErr w:type="spellEnd"/>
      <w:r w:rsidRPr="00F37C46">
        <w:rPr>
          <w:sz w:val="22"/>
          <w:szCs w:val="22"/>
        </w:rPr>
        <w:t xml:space="preserve"> </w:t>
      </w:r>
      <w:proofErr w:type="spellStart"/>
      <w:r w:rsidRPr="00F37C46">
        <w:rPr>
          <w:sz w:val="22"/>
          <w:szCs w:val="22"/>
        </w:rPr>
        <w:t>milosrđa</w:t>
      </w:r>
      <w:proofErr w:type="spellEnd"/>
      <w:r w:rsidRPr="00F37C46">
        <w:rPr>
          <w:sz w:val="22"/>
          <w:szCs w:val="22"/>
        </w:rPr>
        <w:t xml:space="preserve">, </w:t>
      </w:r>
      <w:proofErr w:type="spellStart"/>
      <w:r w:rsidRPr="00F37C46">
        <w:rPr>
          <w:sz w:val="22"/>
          <w:szCs w:val="22"/>
        </w:rPr>
        <w:t>bilo</w:t>
      </w:r>
      <w:proofErr w:type="spellEnd"/>
      <w:r w:rsidRPr="00F37C46">
        <w:rPr>
          <w:sz w:val="22"/>
          <w:szCs w:val="22"/>
        </w:rPr>
        <w:t xml:space="preserve"> </w:t>
      </w:r>
      <w:proofErr w:type="spellStart"/>
      <w:r w:rsidRPr="00F37C46">
        <w:rPr>
          <w:sz w:val="22"/>
          <w:szCs w:val="22"/>
        </w:rPr>
        <w:t>Zlatna</w:t>
      </w:r>
      <w:proofErr w:type="spellEnd"/>
      <w:r w:rsidR="00A235BF" w:rsidRPr="00F37C46">
        <w:rPr>
          <w:sz w:val="22"/>
          <w:szCs w:val="22"/>
        </w:rPr>
        <w:t>.</w:t>
      </w:r>
    </w:p>
    <w:p w:rsidR="00682BD0" w:rsidRPr="00F37C46" w:rsidRDefault="00682BD0" w:rsidP="00682BD0">
      <w:pPr>
        <w:jc w:val="both"/>
        <w:rPr>
          <w:sz w:val="22"/>
          <w:szCs w:val="22"/>
        </w:rPr>
      </w:pPr>
      <w:r w:rsidRPr="00F37C46">
        <w:rPr>
          <w:b/>
          <w:sz w:val="22"/>
          <w:szCs w:val="22"/>
        </w:rPr>
        <w:t>POBOŽNOST BOŽANSKOM MILOSRĐU I SRCU ISUSOVU</w:t>
      </w:r>
      <w:r w:rsidRPr="00F37C46">
        <w:rPr>
          <w:sz w:val="22"/>
          <w:szCs w:val="22"/>
        </w:rPr>
        <w:t xml:space="preserve">: </w:t>
      </w:r>
      <w:proofErr w:type="spellStart"/>
      <w:r w:rsidRPr="00F37C46">
        <w:rPr>
          <w:sz w:val="22"/>
          <w:szCs w:val="22"/>
        </w:rPr>
        <w:t>po</w:t>
      </w:r>
      <w:proofErr w:type="spellEnd"/>
      <w:r w:rsidRPr="00F37C46">
        <w:rPr>
          <w:sz w:val="22"/>
          <w:szCs w:val="22"/>
        </w:rPr>
        <w:t xml:space="preserve"> </w:t>
      </w:r>
      <w:proofErr w:type="spellStart"/>
      <w:r w:rsidRPr="00F37C46">
        <w:rPr>
          <w:sz w:val="22"/>
          <w:szCs w:val="22"/>
        </w:rPr>
        <w:t>svim</w:t>
      </w:r>
      <w:proofErr w:type="spellEnd"/>
      <w:r w:rsidRPr="00F37C46">
        <w:rPr>
          <w:sz w:val="22"/>
          <w:szCs w:val="22"/>
        </w:rPr>
        <w:t xml:space="preserve"> </w:t>
      </w:r>
      <w:proofErr w:type="spellStart"/>
      <w:r w:rsidRPr="00F37C46">
        <w:rPr>
          <w:sz w:val="22"/>
          <w:szCs w:val="22"/>
        </w:rPr>
        <w:t>selima</w:t>
      </w:r>
      <w:proofErr w:type="spellEnd"/>
      <w:r w:rsidRPr="00F37C46">
        <w:rPr>
          <w:sz w:val="22"/>
          <w:szCs w:val="22"/>
        </w:rPr>
        <w:t xml:space="preserve"> </w:t>
      </w:r>
      <w:proofErr w:type="spellStart"/>
      <w:r w:rsidRPr="00F37C46">
        <w:rPr>
          <w:sz w:val="22"/>
          <w:szCs w:val="22"/>
        </w:rPr>
        <w:t>prema</w:t>
      </w:r>
      <w:proofErr w:type="spellEnd"/>
      <w:r w:rsidRPr="00F37C46">
        <w:rPr>
          <w:sz w:val="22"/>
          <w:szCs w:val="22"/>
        </w:rPr>
        <w:t xml:space="preserve"> </w:t>
      </w:r>
      <w:proofErr w:type="spellStart"/>
      <w:r w:rsidRPr="00F37C46">
        <w:rPr>
          <w:sz w:val="22"/>
          <w:szCs w:val="22"/>
        </w:rPr>
        <w:t>vašem</w:t>
      </w:r>
      <w:proofErr w:type="spellEnd"/>
      <w:r w:rsidRPr="00F37C46">
        <w:rPr>
          <w:sz w:val="22"/>
          <w:szCs w:val="22"/>
        </w:rPr>
        <w:t xml:space="preserve"> </w:t>
      </w:r>
      <w:proofErr w:type="spellStart"/>
      <w:r w:rsidRPr="00F37C46">
        <w:rPr>
          <w:sz w:val="22"/>
          <w:szCs w:val="22"/>
        </w:rPr>
        <w:t>dogovoru</w:t>
      </w:r>
      <w:proofErr w:type="spellEnd"/>
      <w:r w:rsidRPr="00F37C46">
        <w:rPr>
          <w:sz w:val="22"/>
          <w:szCs w:val="22"/>
        </w:rPr>
        <w:t xml:space="preserve">, </w:t>
      </w:r>
      <w:proofErr w:type="spellStart"/>
      <w:r w:rsidRPr="00F37C46">
        <w:rPr>
          <w:sz w:val="22"/>
          <w:szCs w:val="22"/>
        </w:rPr>
        <w:t>jednom</w:t>
      </w:r>
      <w:proofErr w:type="spellEnd"/>
      <w:r w:rsidRPr="00F37C46">
        <w:rPr>
          <w:sz w:val="22"/>
          <w:szCs w:val="22"/>
        </w:rPr>
        <w:t xml:space="preserve"> </w:t>
      </w:r>
      <w:proofErr w:type="spellStart"/>
      <w:r w:rsidRPr="00F37C46">
        <w:rPr>
          <w:sz w:val="22"/>
          <w:szCs w:val="22"/>
        </w:rPr>
        <w:t>tjedno</w:t>
      </w:r>
      <w:proofErr w:type="spellEnd"/>
      <w:r w:rsidRPr="00F37C46">
        <w:rPr>
          <w:sz w:val="22"/>
          <w:szCs w:val="22"/>
        </w:rPr>
        <w:t>.</w:t>
      </w:r>
    </w:p>
    <w:p w:rsidR="00A235BF" w:rsidRPr="00F37C46" w:rsidRDefault="00682BD0" w:rsidP="006D6875">
      <w:pPr>
        <w:jc w:val="both"/>
        <w:rPr>
          <w:sz w:val="22"/>
          <w:szCs w:val="22"/>
        </w:rPr>
      </w:pPr>
      <w:r w:rsidRPr="00F37C46">
        <w:rPr>
          <w:b/>
          <w:sz w:val="22"/>
          <w:szCs w:val="22"/>
        </w:rPr>
        <w:t>POBOŽNOST SV. JOSIPU:</w:t>
      </w:r>
      <w:r w:rsidRPr="00F37C46">
        <w:rPr>
          <w:sz w:val="22"/>
          <w:szCs w:val="22"/>
        </w:rPr>
        <w:t xml:space="preserve"> </w:t>
      </w:r>
      <w:proofErr w:type="spellStart"/>
      <w:r w:rsidRPr="00F37C46">
        <w:rPr>
          <w:sz w:val="22"/>
          <w:szCs w:val="22"/>
        </w:rPr>
        <w:t>s</w:t>
      </w:r>
      <w:r w:rsidR="00793C6E" w:rsidRPr="00F37C46">
        <w:rPr>
          <w:sz w:val="22"/>
          <w:szCs w:val="22"/>
        </w:rPr>
        <w:t>vake</w:t>
      </w:r>
      <w:proofErr w:type="spellEnd"/>
      <w:r w:rsidR="00793C6E" w:rsidRPr="00F37C46">
        <w:rPr>
          <w:sz w:val="22"/>
          <w:szCs w:val="22"/>
        </w:rPr>
        <w:t xml:space="preserve"> </w:t>
      </w:r>
      <w:proofErr w:type="spellStart"/>
      <w:r w:rsidR="00793C6E" w:rsidRPr="00F37C46">
        <w:rPr>
          <w:sz w:val="22"/>
          <w:szCs w:val="22"/>
        </w:rPr>
        <w:t>srijede</w:t>
      </w:r>
      <w:proofErr w:type="spellEnd"/>
      <w:r w:rsidR="00793C6E" w:rsidRPr="00F37C46">
        <w:rPr>
          <w:sz w:val="22"/>
          <w:szCs w:val="22"/>
        </w:rPr>
        <w:t xml:space="preserve"> </w:t>
      </w:r>
      <w:proofErr w:type="spellStart"/>
      <w:r w:rsidR="00793C6E" w:rsidRPr="00F37C46">
        <w:rPr>
          <w:sz w:val="22"/>
          <w:szCs w:val="22"/>
        </w:rPr>
        <w:t>po</w:t>
      </w:r>
      <w:proofErr w:type="spellEnd"/>
      <w:r w:rsidR="00793C6E" w:rsidRPr="00F37C46">
        <w:rPr>
          <w:sz w:val="22"/>
          <w:szCs w:val="22"/>
        </w:rPr>
        <w:t xml:space="preserve"> </w:t>
      </w:r>
      <w:proofErr w:type="spellStart"/>
      <w:r w:rsidR="00793C6E" w:rsidRPr="00F37C46">
        <w:rPr>
          <w:sz w:val="22"/>
          <w:szCs w:val="22"/>
        </w:rPr>
        <w:t>svim</w:t>
      </w:r>
      <w:proofErr w:type="spellEnd"/>
      <w:r w:rsidR="00793C6E" w:rsidRPr="00F37C46">
        <w:rPr>
          <w:sz w:val="22"/>
          <w:szCs w:val="22"/>
        </w:rPr>
        <w:t xml:space="preserve"> </w:t>
      </w:r>
      <w:proofErr w:type="spellStart"/>
      <w:r w:rsidR="00793C6E" w:rsidRPr="00F37C46">
        <w:rPr>
          <w:sz w:val="22"/>
          <w:szCs w:val="22"/>
        </w:rPr>
        <w:t>selima</w:t>
      </w:r>
      <w:proofErr w:type="spellEnd"/>
      <w:r w:rsidR="00793C6E" w:rsidRPr="00F37C46">
        <w:rPr>
          <w:sz w:val="22"/>
          <w:szCs w:val="22"/>
        </w:rPr>
        <w:t xml:space="preserve"> u 17</w:t>
      </w:r>
      <w:r w:rsidRPr="00F37C46">
        <w:rPr>
          <w:sz w:val="22"/>
          <w:szCs w:val="22"/>
        </w:rPr>
        <w:t xml:space="preserve">.00 sati. </w:t>
      </w:r>
    </w:p>
    <w:p w:rsidR="00DD421A" w:rsidRPr="00F37C46" w:rsidRDefault="00DD421A" w:rsidP="00682BD0">
      <w:pPr>
        <w:jc w:val="both"/>
        <w:rPr>
          <w:color w:val="050505"/>
          <w:sz w:val="22"/>
          <w:szCs w:val="22"/>
        </w:rPr>
      </w:pPr>
      <w:r w:rsidRPr="00F37C46">
        <w:rPr>
          <w:sz w:val="22"/>
          <w:szCs w:val="22"/>
        </w:rPr>
        <w:t xml:space="preserve"> </w:t>
      </w:r>
      <w:r w:rsidR="00682BD0" w:rsidRPr="00F37C46">
        <w:rPr>
          <w:b/>
          <w:color w:val="050505"/>
          <w:sz w:val="22"/>
          <w:szCs w:val="22"/>
        </w:rPr>
        <w:t>MINISTRANTI I ČITAČI</w:t>
      </w:r>
      <w:r w:rsidR="00A235BF" w:rsidRPr="00F37C46">
        <w:rPr>
          <w:b/>
          <w:color w:val="050505"/>
          <w:sz w:val="22"/>
          <w:szCs w:val="22"/>
        </w:rPr>
        <w:t xml:space="preserve"> (</w:t>
      </w:r>
      <w:proofErr w:type="spellStart"/>
      <w:r w:rsidR="00A235BF" w:rsidRPr="00F37C46">
        <w:rPr>
          <w:b/>
          <w:color w:val="050505"/>
          <w:sz w:val="22"/>
          <w:szCs w:val="22"/>
        </w:rPr>
        <w:t>dječji</w:t>
      </w:r>
      <w:proofErr w:type="spellEnd"/>
      <w:r w:rsidR="00A235BF" w:rsidRPr="00F37C46">
        <w:rPr>
          <w:b/>
          <w:color w:val="050505"/>
          <w:sz w:val="22"/>
          <w:szCs w:val="22"/>
        </w:rPr>
        <w:t xml:space="preserve"> </w:t>
      </w:r>
      <w:proofErr w:type="spellStart"/>
      <w:r w:rsidR="00A235BF" w:rsidRPr="00F37C46">
        <w:rPr>
          <w:b/>
          <w:color w:val="050505"/>
          <w:sz w:val="22"/>
          <w:szCs w:val="22"/>
        </w:rPr>
        <w:t>i</w:t>
      </w:r>
      <w:proofErr w:type="spellEnd"/>
      <w:r w:rsidR="00A235BF" w:rsidRPr="00F37C46">
        <w:rPr>
          <w:b/>
          <w:color w:val="050505"/>
          <w:sz w:val="22"/>
          <w:szCs w:val="22"/>
        </w:rPr>
        <w:t xml:space="preserve"> </w:t>
      </w:r>
      <w:proofErr w:type="spellStart"/>
      <w:r w:rsidR="00A235BF" w:rsidRPr="00F37C46">
        <w:rPr>
          <w:b/>
          <w:color w:val="050505"/>
          <w:sz w:val="22"/>
          <w:szCs w:val="22"/>
        </w:rPr>
        <w:t>mladi</w:t>
      </w:r>
      <w:proofErr w:type="spellEnd"/>
      <w:r w:rsidR="00A235BF" w:rsidRPr="00F37C46">
        <w:rPr>
          <w:b/>
          <w:color w:val="050505"/>
          <w:sz w:val="22"/>
          <w:szCs w:val="22"/>
        </w:rPr>
        <w:t>):</w:t>
      </w:r>
      <w:r w:rsidR="00114AFB" w:rsidRPr="00F37C46">
        <w:rPr>
          <w:color w:val="050505"/>
          <w:sz w:val="22"/>
          <w:szCs w:val="22"/>
        </w:rPr>
        <w:t xml:space="preserve"> </w:t>
      </w:r>
      <w:proofErr w:type="spellStart"/>
      <w:r w:rsidR="0032673C">
        <w:rPr>
          <w:color w:val="050505"/>
          <w:sz w:val="22"/>
          <w:szCs w:val="22"/>
        </w:rPr>
        <w:t>prema</w:t>
      </w:r>
      <w:proofErr w:type="spellEnd"/>
      <w:r w:rsidR="0032673C">
        <w:rPr>
          <w:color w:val="050505"/>
          <w:sz w:val="22"/>
          <w:szCs w:val="22"/>
        </w:rPr>
        <w:t xml:space="preserve"> </w:t>
      </w:r>
      <w:proofErr w:type="spellStart"/>
      <w:r w:rsidR="0032673C">
        <w:rPr>
          <w:color w:val="050505"/>
          <w:sz w:val="22"/>
          <w:szCs w:val="22"/>
        </w:rPr>
        <w:t>dogovoru</w:t>
      </w:r>
      <w:proofErr w:type="spellEnd"/>
      <w:r w:rsidR="0032673C">
        <w:rPr>
          <w:color w:val="050505"/>
          <w:sz w:val="22"/>
          <w:szCs w:val="22"/>
        </w:rPr>
        <w:t>.</w:t>
      </w:r>
      <w:r w:rsidR="00401D83">
        <w:rPr>
          <w:color w:val="050505"/>
          <w:sz w:val="22"/>
          <w:szCs w:val="22"/>
        </w:rPr>
        <w:t xml:space="preserve"> </w:t>
      </w:r>
    </w:p>
    <w:p w:rsidR="00682BD0" w:rsidRPr="00F37C46" w:rsidRDefault="00682BD0" w:rsidP="00682BD0">
      <w:pPr>
        <w:jc w:val="both"/>
        <w:rPr>
          <w:sz w:val="22"/>
          <w:szCs w:val="22"/>
        </w:rPr>
      </w:pPr>
      <w:r w:rsidRPr="00F37C46">
        <w:rPr>
          <w:color w:val="050505"/>
          <w:sz w:val="22"/>
          <w:szCs w:val="22"/>
        </w:rPr>
        <w:t xml:space="preserve"> </w:t>
      </w:r>
      <w:r w:rsidR="00A25B35" w:rsidRPr="00F37C46">
        <w:rPr>
          <w:b/>
          <w:color w:val="050505"/>
          <w:sz w:val="22"/>
          <w:szCs w:val="22"/>
        </w:rPr>
        <w:t>DJEČJI ZBOR:</w:t>
      </w:r>
      <w:r w:rsidR="00704DD4">
        <w:rPr>
          <w:b/>
          <w:color w:val="050505"/>
          <w:sz w:val="22"/>
          <w:szCs w:val="22"/>
        </w:rPr>
        <w:t xml:space="preserve"> </w:t>
      </w:r>
      <w:proofErr w:type="spellStart"/>
      <w:r w:rsidR="0032673C">
        <w:rPr>
          <w:color w:val="050505"/>
          <w:sz w:val="22"/>
          <w:szCs w:val="22"/>
        </w:rPr>
        <w:t>prema</w:t>
      </w:r>
      <w:proofErr w:type="spellEnd"/>
      <w:r w:rsidR="0032673C">
        <w:rPr>
          <w:color w:val="050505"/>
          <w:sz w:val="22"/>
          <w:szCs w:val="22"/>
        </w:rPr>
        <w:t xml:space="preserve"> </w:t>
      </w:r>
      <w:proofErr w:type="spellStart"/>
      <w:r w:rsidR="0032673C">
        <w:rPr>
          <w:color w:val="050505"/>
          <w:sz w:val="22"/>
          <w:szCs w:val="22"/>
        </w:rPr>
        <w:t>dogovoru</w:t>
      </w:r>
      <w:proofErr w:type="spellEnd"/>
      <w:r w:rsidR="0032673C">
        <w:rPr>
          <w:color w:val="050505"/>
          <w:sz w:val="22"/>
          <w:szCs w:val="22"/>
        </w:rPr>
        <w:t xml:space="preserve"> </w:t>
      </w:r>
      <w:r w:rsidR="00401D83">
        <w:rPr>
          <w:color w:val="050505"/>
          <w:sz w:val="22"/>
          <w:szCs w:val="22"/>
        </w:rPr>
        <w:t xml:space="preserve">                                                       </w:t>
      </w:r>
      <w:r w:rsidR="00704DD4">
        <w:rPr>
          <w:b/>
          <w:color w:val="050505"/>
          <w:sz w:val="22"/>
          <w:szCs w:val="22"/>
        </w:rPr>
        <w:t xml:space="preserve">  </w:t>
      </w:r>
      <w:r w:rsidRPr="00F37C46">
        <w:rPr>
          <w:b/>
          <w:color w:val="050505"/>
          <w:sz w:val="22"/>
          <w:szCs w:val="22"/>
        </w:rPr>
        <w:t>VELIKI ZBOR:</w:t>
      </w:r>
      <w:r w:rsidRPr="00F37C46">
        <w:rPr>
          <w:color w:val="050505"/>
          <w:sz w:val="22"/>
          <w:szCs w:val="22"/>
        </w:rPr>
        <w:t xml:space="preserve"> </w:t>
      </w:r>
      <w:proofErr w:type="spellStart"/>
      <w:r w:rsidRPr="00F37C46">
        <w:rPr>
          <w:color w:val="050505"/>
          <w:sz w:val="22"/>
          <w:szCs w:val="22"/>
        </w:rPr>
        <w:t>prema</w:t>
      </w:r>
      <w:proofErr w:type="spellEnd"/>
      <w:r w:rsidRPr="00F37C46">
        <w:rPr>
          <w:color w:val="050505"/>
          <w:sz w:val="22"/>
          <w:szCs w:val="22"/>
        </w:rPr>
        <w:t xml:space="preserve"> </w:t>
      </w:r>
      <w:proofErr w:type="spellStart"/>
      <w:r w:rsidRPr="00F37C46">
        <w:rPr>
          <w:color w:val="050505"/>
          <w:sz w:val="22"/>
          <w:szCs w:val="22"/>
        </w:rPr>
        <w:t>dogovoru</w:t>
      </w:r>
      <w:proofErr w:type="spellEnd"/>
      <w:r w:rsidRPr="00F37C46">
        <w:rPr>
          <w:color w:val="050505"/>
          <w:sz w:val="22"/>
          <w:szCs w:val="22"/>
        </w:rPr>
        <w:t xml:space="preserve"> </w:t>
      </w:r>
    </w:p>
    <w:p w:rsidR="00E14B6A" w:rsidRDefault="00682BD0" w:rsidP="00E64722">
      <w:pPr>
        <w:jc w:val="both"/>
        <w:rPr>
          <w:sz w:val="22"/>
          <w:szCs w:val="22"/>
        </w:rPr>
      </w:pPr>
      <w:r w:rsidRPr="00F37C46">
        <w:rPr>
          <w:b/>
          <w:sz w:val="22"/>
          <w:szCs w:val="22"/>
        </w:rPr>
        <w:t>OBITELJSKI DOPRINOS</w:t>
      </w:r>
      <w:r w:rsidRPr="00F37C46">
        <w:rPr>
          <w:sz w:val="22"/>
          <w:szCs w:val="22"/>
        </w:rPr>
        <w:t xml:space="preserve"> (</w:t>
      </w:r>
      <w:proofErr w:type="spellStart"/>
      <w:r w:rsidRPr="00F37C46">
        <w:rPr>
          <w:sz w:val="22"/>
          <w:szCs w:val="22"/>
        </w:rPr>
        <w:t>obiteljski</w:t>
      </w:r>
      <w:proofErr w:type="spellEnd"/>
      <w:r w:rsidRPr="00F37C46">
        <w:rPr>
          <w:sz w:val="22"/>
          <w:szCs w:val="22"/>
        </w:rPr>
        <w:t xml:space="preserve"> </w:t>
      </w:r>
      <w:proofErr w:type="spellStart"/>
      <w:r w:rsidRPr="00F37C46">
        <w:rPr>
          <w:sz w:val="22"/>
          <w:szCs w:val="22"/>
        </w:rPr>
        <w:t>dar</w:t>
      </w:r>
      <w:proofErr w:type="spellEnd"/>
      <w:r w:rsidRPr="00F37C46">
        <w:rPr>
          <w:sz w:val="22"/>
          <w:szCs w:val="22"/>
        </w:rPr>
        <w:t xml:space="preserve">, </w:t>
      </w:r>
      <w:proofErr w:type="spellStart"/>
      <w:r w:rsidRPr="00F37C46">
        <w:rPr>
          <w:sz w:val="22"/>
          <w:szCs w:val="22"/>
        </w:rPr>
        <w:t>crkveni</w:t>
      </w:r>
      <w:proofErr w:type="spellEnd"/>
      <w:r w:rsidRPr="00F37C46">
        <w:rPr>
          <w:sz w:val="22"/>
          <w:szCs w:val="22"/>
        </w:rPr>
        <w:t xml:space="preserve"> </w:t>
      </w:r>
      <w:proofErr w:type="spellStart"/>
      <w:r w:rsidRPr="00F37C46">
        <w:rPr>
          <w:sz w:val="22"/>
          <w:szCs w:val="22"/>
        </w:rPr>
        <w:t>dar</w:t>
      </w:r>
      <w:proofErr w:type="spellEnd"/>
      <w:r w:rsidRPr="00F37C46">
        <w:rPr>
          <w:sz w:val="22"/>
          <w:szCs w:val="22"/>
        </w:rPr>
        <w:t xml:space="preserve">, </w:t>
      </w:r>
      <w:proofErr w:type="spellStart"/>
      <w:r w:rsidRPr="00F37C46">
        <w:rPr>
          <w:sz w:val="22"/>
          <w:szCs w:val="22"/>
        </w:rPr>
        <w:t>dar</w:t>
      </w:r>
      <w:proofErr w:type="spellEnd"/>
      <w:r w:rsidRPr="00F37C46">
        <w:rPr>
          <w:sz w:val="22"/>
          <w:szCs w:val="22"/>
        </w:rPr>
        <w:t xml:space="preserve"> </w:t>
      </w:r>
      <w:proofErr w:type="spellStart"/>
      <w:r w:rsidRPr="00F37C46">
        <w:rPr>
          <w:sz w:val="22"/>
          <w:szCs w:val="22"/>
        </w:rPr>
        <w:t>za</w:t>
      </w:r>
      <w:proofErr w:type="spellEnd"/>
      <w:r w:rsidRPr="00F37C46">
        <w:rPr>
          <w:sz w:val="22"/>
          <w:szCs w:val="22"/>
        </w:rPr>
        <w:t xml:space="preserve"> </w:t>
      </w:r>
      <w:proofErr w:type="spellStart"/>
      <w:r w:rsidRPr="00F37C46">
        <w:rPr>
          <w:sz w:val="22"/>
          <w:szCs w:val="22"/>
        </w:rPr>
        <w:t>zvonarice</w:t>
      </w:r>
      <w:proofErr w:type="spellEnd"/>
      <w:r w:rsidRPr="00F37C46">
        <w:rPr>
          <w:sz w:val="22"/>
          <w:szCs w:val="22"/>
        </w:rPr>
        <w:t xml:space="preserve">): </w:t>
      </w:r>
      <w:proofErr w:type="spellStart"/>
      <w:r w:rsidRPr="00F37C46">
        <w:rPr>
          <w:sz w:val="22"/>
          <w:szCs w:val="22"/>
        </w:rPr>
        <w:t>možete</w:t>
      </w:r>
      <w:proofErr w:type="spellEnd"/>
      <w:r w:rsidRPr="00F37C46">
        <w:rPr>
          <w:sz w:val="22"/>
          <w:szCs w:val="22"/>
        </w:rPr>
        <w:t xml:space="preserve"> </w:t>
      </w:r>
      <w:proofErr w:type="spellStart"/>
      <w:r w:rsidRPr="00F37C46">
        <w:rPr>
          <w:sz w:val="22"/>
          <w:szCs w:val="22"/>
        </w:rPr>
        <w:t>uplatiti</w:t>
      </w:r>
      <w:proofErr w:type="spellEnd"/>
      <w:r w:rsidRPr="00F37C46">
        <w:rPr>
          <w:sz w:val="22"/>
          <w:szCs w:val="22"/>
        </w:rPr>
        <w:t xml:space="preserve"> </w:t>
      </w:r>
      <w:proofErr w:type="spellStart"/>
      <w:r w:rsidRPr="00F37C46">
        <w:rPr>
          <w:sz w:val="22"/>
          <w:szCs w:val="22"/>
        </w:rPr>
        <w:t>i</w:t>
      </w:r>
      <w:proofErr w:type="spellEnd"/>
      <w:r w:rsidRPr="00F37C46">
        <w:rPr>
          <w:sz w:val="22"/>
          <w:szCs w:val="22"/>
        </w:rPr>
        <w:t xml:space="preserve"> </w:t>
      </w:r>
      <w:proofErr w:type="spellStart"/>
      <w:r w:rsidRPr="00F37C46">
        <w:rPr>
          <w:sz w:val="22"/>
          <w:szCs w:val="22"/>
        </w:rPr>
        <w:t>putem</w:t>
      </w:r>
      <w:proofErr w:type="spellEnd"/>
      <w:r w:rsidRPr="00F37C46">
        <w:rPr>
          <w:sz w:val="22"/>
          <w:szCs w:val="22"/>
        </w:rPr>
        <w:t xml:space="preserve"> </w:t>
      </w:r>
      <w:proofErr w:type="spellStart"/>
      <w:r w:rsidRPr="00F37C46">
        <w:rPr>
          <w:sz w:val="22"/>
          <w:szCs w:val="22"/>
        </w:rPr>
        <w:t>crkvenog</w:t>
      </w:r>
      <w:proofErr w:type="spellEnd"/>
      <w:r w:rsidRPr="00F37C46">
        <w:rPr>
          <w:sz w:val="22"/>
          <w:szCs w:val="22"/>
        </w:rPr>
        <w:t xml:space="preserve"> </w:t>
      </w:r>
      <w:proofErr w:type="spellStart"/>
      <w:r w:rsidRPr="00F37C46">
        <w:rPr>
          <w:sz w:val="22"/>
          <w:szCs w:val="22"/>
        </w:rPr>
        <w:t>bankovnog</w:t>
      </w:r>
      <w:proofErr w:type="spellEnd"/>
      <w:r w:rsidRPr="00F37C46">
        <w:rPr>
          <w:sz w:val="22"/>
          <w:szCs w:val="22"/>
        </w:rPr>
        <w:t xml:space="preserve"> </w:t>
      </w:r>
      <w:proofErr w:type="spellStart"/>
      <w:r w:rsidRPr="00F37C46">
        <w:rPr>
          <w:sz w:val="22"/>
          <w:szCs w:val="22"/>
        </w:rPr>
        <w:t>računa</w:t>
      </w:r>
      <w:proofErr w:type="spellEnd"/>
      <w:r w:rsidRPr="00F37C46">
        <w:rPr>
          <w:sz w:val="22"/>
          <w:szCs w:val="22"/>
        </w:rPr>
        <w:t xml:space="preserve">: </w:t>
      </w:r>
      <w:proofErr w:type="spellStart"/>
      <w:r w:rsidRPr="00F37C46">
        <w:rPr>
          <w:sz w:val="22"/>
          <w:szCs w:val="22"/>
        </w:rPr>
        <w:t>Varaždinska</w:t>
      </w:r>
      <w:proofErr w:type="spellEnd"/>
      <w:r w:rsidRPr="00F37C46">
        <w:rPr>
          <w:sz w:val="22"/>
          <w:szCs w:val="22"/>
        </w:rPr>
        <w:t xml:space="preserve"> </w:t>
      </w:r>
      <w:proofErr w:type="spellStart"/>
      <w:r w:rsidRPr="00F37C46">
        <w:rPr>
          <w:sz w:val="22"/>
          <w:szCs w:val="22"/>
        </w:rPr>
        <w:t>biskupija</w:t>
      </w:r>
      <w:proofErr w:type="spellEnd"/>
      <w:r w:rsidRPr="00F37C46">
        <w:rPr>
          <w:sz w:val="22"/>
          <w:szCs w:val="22"/>
        </w:rPr>
        <w:t xml:space="preserve">, </w:t>
      </w:r>
      <w:proofErr w:type="spellStart"/>
      <w:r w:rsidRPr="00F37C46">
        <w:rPr>
          <w:sz w:val="22"/>
          <w:szCs w:val="22"/>
        </w:rPr>
        <w:t>župa</w:t>
      </w:r>
      <w:proofErr w:type="spellEnd"/>
      <w:r w:rsidRPr="00F37C46">
        <w:rPr>
          <w:sz w:val="22"/>
          <w:szCs w:val="22"/>
        </w:rPr>
        <w:t xml:space="preserve"> </w:t>
      </w:r>
      <w:proofErr w:type="spellStart"/>
      <w:r w:rsidRPr="00F37C46">
        <w:rPr>
          <w:sz w:val="22"/>
          <w:szCs w:val="22"/>
        </w:rPr>
        <w:t>Budrovac</w:t>
      </w:r>
      <w:proofErr w:type="spellEnd"/>
      <w:r w:rsidRPr="00F37C46">
        <w:rPr>
          <w:sz w:val="22"/>
          <w:szCs w:val="22"/>
        </w:rPr>
        <w:t xml:space="preserve">, IBAN: HR4323600001101812217, </w:t>
      </w:r>
      <w:proofErr w:type="spellStart"/>
      <w:r w:rsidRPr="00F37C46">
        <w:rPr>
          <w:sz w:val="22"/>
          <w:szCs w:val="22"/>
        </w:rPr>
        <w:t>ime</w:t>
      </w:r>
      <w:proofErr w:type="spellEnd"/>
      <w:r w:rsidRPr="00F37C46">
        <w:rPr>
          <w:sz w:val="22"/>
          <w:szCs w:val="22"/>
        </w:rPr>
        <w:t xml:space="preserve">, </w:t>
      </w:r>
      <w:proofErr w:type="spellStart"/>
      <w:r w:rsidRPr="00F37C46">
        <w:rPr>
          <w:sz w:val="22"/>
          <w:szCs w:val="22"/>
        </w:rPr>
        <w:t>prezime</w:t>
      </w:r>
      <w:proofErr w:type="spellEnd"/>
      <w:r w:rsidR="002E1559" w:rsidRPr="00F37C46">
        <w:rPr>
          <w:sz w:val="22"/>
          <w:szCs w:val="22"/>
        </w:rPr>
        <w:t xml:space="preserve"> </w:t>
      </w:r>
      <w:proofErr w:type="spellStart"/>
      <w:r w:rsidR="002E1559" w:rsidRPr="00F37C46">
        <w:rPr>
          <w:sz w:val="22"/>
          <w:szCs w:val="22"/>
        </w:rPr>
        <w:t>i</w:t>
      </w:r>
      <w:proofErr w:type="spellEnd"/>
      <w:r w:rsidR="002E1559" w:rsidRPr="00F37C46">
        <w:rPr>
          <w:sz w:val="22"/>
          <w:szCs w:val="22"/>
        </w:rPr>
        <w:t xml:space="preserve"> </w:t>
      </w:r>
      <w:proofErr w:type="spellStart"/>
      <w:r w:rsidR="002E1559" w:rsidRPr="00F37C46">
        <w:rPr>
          <w:sz w:val="22"/>
          <w:szCs w:val="22"/>
        </w:rPr>
        <w:t>adresa</w:t>
      </w:r>
      <w:proofErr w:type="spellEnd"/>
      <w:r w:rsidR="002E1559" w:rsidRPr="00F37C46">
        <w:rPr>
          <w:sz w:val="22"/>
          <w:szCs w:val="22"/>
        </w:rPr>
        <w:t xml:space="preserve"> </w:t>
      </w:r>
      <w:proofErr w:type="spellStart"/>
      <w:r w:rsidR="002E1559" w:rsidRPr="00F37C46">
        <w:rPr>
          <w:sz w:val="22"/>
          <w:szCs w:val="22"/>
        </w:rPr>
        <w:t>uplatitelja</w:t>
      </w:r>
      <w:proofErr w:type="spellEnd"/>
      <w:r w:rsidR="002E1559" w:rsidRPr="00F37C46">
        <w:rPr>
          <w:sz w:val="22"/>
          <w:szCs w:val="22"/>
        </w:rPr>
        <w:t xml:space="preserve"> </w:t>
      </w:r>
      <w:proofErr w:type="spellStart"/>
      <w:r w:rsidR="002E1559" w:rsidRPr="00F37C46">
        <w:rPr>
          <w:sz w:val="22"/>
          <w:szCs w:val="22"/>
        </w:rPr>
        <w:t>te</w:t>
      </w:r>
      <w:proofErr w:type="spellEnd"/>
      <w:r w:rsidR="002E1559" w:rsidRPr="00F37C46">
        <w:rPr>
          <w:sz w:val="22"/>
          <w:szCs w:val="22"/>
        </w:rPr>
        <w:t xml:space="preserve"> </w:t>
      </w:r>
      <w:proofErr w:type="spellStart"/>
      <w:r w:rsidR="002E1559" w:rsidRPr="00F37C46">
        <w:rPr>
          <w:sz w:val="22"/>
          <w:szCs w:val="22"/>
        </w:rPr>
        <w:t>svrha</w:t>
      </w:r>
      <w:proofErr w:type="spellEnd"/>
      <w:r w:rsidR="002E1559" w:rsidRPr="00F37C46">
        <w:rPr>
          <w:sz w:val="22"/>
          <w:szCs w:val="22"/>
        </w:rPr>
        <w:t>.</w:t>
      </w:r>
    </w:p>
    <w:p w:rsidR="00FE0871" w:rsidRDefault="00FE0871" w:rsidP="00E64722">
      <w:pPr>
        <w:jc w:val="both"/>
        <w:rPr>
          <w:sz w:val="22"/>
          <w:szCs w:val="22"/>
        </w:rPr>
      </w:pPr>
    </w:p>
    <w:tbl>
      <w:tblPr>
        <w:tblStyle w:val="Reetkatablice"/>
        <w:tblW w:w="0" w:type="auto"/>
        <w:tblLook w:val="04A0" w:firstRow="1" w:lastRow="0" w:firstColumn="1" w:lastColumn="0" w:noHBand="0" w:noVBand="1"/>
      </w:tblPr>
      <w:tblGrid>
        <w:gridCol w:w="2515"/>
        <w:gridCol w:w="8162"/>
      </w:tblGrid>
      <w:tr w:rsidR="00C016E3" w:rsidRPr="00610D24" w:rsidTr="00675CF4">
        <w:trPr>
          <w:trHeight w:val="818"/>
        </w:trPr>
        <w:tc>
          <w:tcPr>
            <w:tcW w:w="2515" w:type="dxa"/>
          </w:tcPr>
          <w:p w:rsidR="000D3677" w:rsidRPr="006E5F44" w:rsidRDefault="000D3677" w:rsidP="000D3677">
            <w:pPr>
              <w:tabs>
                <w:tab w:val="center" w:pos="1149"/>
              </w:tabs>
              <w:jc w:val="center"/>
              <w:rPr>
                <w:color w:val="050505"/>
                <w:sz w:val="20"/>
                <w:szCs w:val="20"/>
              </w:rPr>
            </w:pPr>
            <w:r w:rsidRPr="006E5F44">
              <w:rPr>
                <w:color w:val="050505"/>
                <w:sz w:val="20"/>
                <w:szCs w:val="20"/>
              </w:rPr>
              <w:t>12.01.2025.</w:t>
            </w:r>
          </w:p>
          <w:p w:rsidR="00B159E6" w:rsidRPr="006E5F44" w:rsidRDefault="000D3677" w:rsidP="000D3677">
            <w:pPr>
              <w:jc w:val="center"/>
              <w:rPr>
                <w:color w:val="050505"/>
                <w:sz w:val="20"/>
                <w:szCs w:val="20"/>
              </w:rPr>
            </w:pPr>
            <w:proofErr w:type="spellStart"/>
            <w:r w:rsidRPr="006E5F44">
              <w:rPr>
                <w:color w:val="050505"/>
                <w:sz w:val="20"/>
                <w:szCs w:val="20"/>
              </w:rPr>
              <w:t>Nedjelja</w:t>
            </w:r>
            <w:proofErr w:type="spellEnd"/>
          </w:p>
          <w:p w:rsidR="00C016E3" w:rsidRPr="00BF3047" w:rsidRDefault="000D3677" w:rsidP="000D3677">
            <w:pPr>
              <w:jc w:val="center"/>
              <w:rPr>
                <w:sz w:val="20"/>
                <w:szCs w:val="20"/>
                <w:lang w:val="hr-HR"/>
              </w:rPr>
            </w:pPr>
            <w:r w:rsidRPr="006E5F44">
              <w:rPr>
                <w:color w:val="050505"/>
                <w:sz w:val="20"/>
                <w:szCs w:val="20"/>
              </w:rPr>
              <w:t xml:space="preserve"> </w:t>
            </w:r>
            <w:proofErr w:type="spellStart"/>
            <w:r w:rsidRPr="006E5F44">
              <w:rPr>
                <w:color w:val="050505"/>
                <w:sz w:val="20"/>
                <w:szCs w:val="20"/>
              </w:rPr>
              <w:t>Krštenje</w:t>
            </w:r>
            <w:proofErr w:type="spellEnd"/>
            <w:r w:rsidRPr="006E5F44">
              <w:rPr>
                <w:color w:val="050505"/>
                <w:sz w:val="20"/>
                <w:szCs w:val="20"/>
              </w:rPr>
              <w:t xml:space="preserve"> </w:t>
            </w:r>
            <w:proofErr w:type="spellStart"/>
            <w:r w:rsidRPr="006E5F44">
              <w:rPr>
                <w:color w:val="050505"/>
                <w:sz w:val="20"/>
                <w:szCs w:val="20"/>
              </w:rPr>
              <w:t>Isusovo</w:t>
            </w:r>
            <w:proofErr w:type="spellEnd"/>
            <w:r>
              <w:rPr>
                <w:b/>
                <w:color w:val="050505"/>
                <w:sz w:val="20"/>
                <w:szCs w:val="20"/>
              </w:rPr>
              <w:t xml:space="preserve">  </w:t>
            </w:r>
          </w:p>
        </w:tc>
        <w:tc>
          <w:tcPr>
            <w:tcW w:w="8162" w:type="dxa"/>
          </w:tcPr>
          <w:p w:rsidR="00B159E6" w:rsidRDefault="00B159E6" w:rsidP="00B159E6">
            <w:pPr>
              <w:rPr>
                <w:sz w:val="20"/>
                <w:szCs w:val="20"/>
              </w:rPr>
            </w:pPr>
            <w:r w:rsidRPr="00B93C45">
              <w:rPr>
                <w:sz w:val="20"/>
                <w:szCs w:val="20"/>
              </w:rPr>
              <w:t xml:space="preserve">KALINOVAC 08.00 </w:t>
            </w:r>
            <w:proofErr w:type="spellStart"/>
            <w:r w:rsidRPr="00B93C45">
              <w:rPr>
                <w:sz w:val="20"/>
                <w:szCs w:val="20"/>
              </w:rPr>
              <w:t>misa</w:t>
            </w:r>
            <w:proofErr w:type="spellEnd"/>
            <w:r w:rsidRPr="00B93C45">
              <w:rPr>
                <w:sz w:val="20"/>
                <w:szCs w:val="20"/>
              </w:rPr>
              <w:t xml:space="preserve"> +pro </w:t>
            </w:r>
            <w:proofErr w:type="spellStart"/>
            <w:r w:rsidRPr="00B93C45">
              <w:rPr>
                <w:sz w:val="20"/>
                <w:szCs w:val="20"/>
              </w:rPr>
              <w:t>populo</w:t>
            </w:r>
            <w:proofErr w:type="spellEnd"/>
            <w:r w:rsidRPr="00B93C45">
              <w:rPr>
                <w:sz w:val="20"/>
                <w:szCs w:val="20"/>
              </w:rPr>
              <w:t xml:space="preserve"> BUDROVAC 09.30 </w:t>
            </w:r>
            <w:proofErr w:type="spellStart"/>
            <w:r w:rsidRPr="00B93C45">
              <w:rPr>
                <w:sz w:val="20"/>
                <w:szCs w:val="20"/>
              </w:rPr>
              <w:t>misa</w:t>
            </w:r>
            <w:proofErr w:type="spellEnd"/>
            <w:r w:rsidRPr="00B93C45">
              <w:rPr>
                <w:sz w:val="20"/>
                <w:szCs w:val="20"/>
              </w:rPr>
              <w:t xml:space="preserve"> +</w:t>
            </w:r>
            <w:proofErr w:type="spellStart"/>
            <w:r>
              <w:rPr>
                <w:sz w:val="20"/>
                <w:szCs w:val="20"/>
              </w:rPr>
              <w:t>Ivančica</w:t>
            </w:r>
            <w:proofErr w:type="spellEnd"/>
            <w:r>
              <w:rPr>
                <w:sz w:val="20"/>
                <w:szCs w:val="20"/>
              </w:rPr>
              <w:t xml:space="preserve"> </w:t>
            </w:r>
            <w:proofErr w:type="spellStart"/>
            <w:r>
              <w:rPr>
                <w:sz w:val="20"/>
                <w:szCs w:val="20"/>
              </w:rPr>
              <w:t>Marjanović</w:t>
            </w:r>
            <w:proofErr w:type="spellEnd"/>
            <w:r>
              <w:rPr>
                <w:sz w:val="20"/>
                <w:szCs w:val="20"/>
              </w:rPr>
              <w:t xml:space="preserve"> god. +</w:t>
            </w:r>
            <w:proofErr w:type="spellStart"/>
            <w:r>
              <w:rPr>
                <w:sz w:val="20"/>
                <w:szCs w:val="20"/>
              </w:rPr>
              <w:t>Tomo</w:t>
            </w:r>
            <w:proofErr w:type="spellEnd"/>
            <w:r>
              <w:rPr>
                <w:sz w:val="20"/>
                <w:szCs w:val="20"/>
              </w:rPr>
              <w:t xml:space="preserve">, Bara, </w:t>
            </w:r>
            <w:proofErr w:type="spellStart"/>
            <w:proofErr w:type="gramStart"/>
            <w:r>
              <w:rPr>
                <w:sz w:val="20"/>
                <w:szCs w:val="20"/>
              </w:rPr>
              <w:t>ob.Mesar</w:t>
            </w:r>
            <w:proofErr w:type="spellEnd"/>
            <w:proofErr w:type="gramEnd"/>
            <w:r>
              <w:rPr>
                <w:sz w:val="20"/>
                <w:szCs w:val="20"/>
              </w:rPr>
              <w:t xml:space="preserve">, </w:t>
            </w:r>
            <w:r w:rsidRPr="008A6500">
              <w:rPr>
                <w:sz w:val="20"/>
                <w:szCs w:val="20"/>
              </w:rPr>
              <w:t xml:space="preserve">Danica, Ivica </w:t>
            </w:r>
            <w:proofErr w:type="spellStart"/>
            <w:r w:rsidRPr="008A6500">
              <w:rPr>
                <w:sz w:val="20"/>
                <w:szCs w:val="20"/>
              </w:rPr>
              <w:t>Barusić</w:t>
            </w:r>
            <w:proofErr w:type="spellEnd"/>
            <w:r w:rsidRPr="008A6500">
              <w:rPr>
                <w:sz w:val="20"/>
                <w:szCs w:val="20"/>
              </w:rPr>
              <w:t xml:space="preserve">, </w:t>
            </w:r>
            <w:proofErr w:type="spellStart"/>
            <w:r w:rsidRPr="008A6500">
              <w:rPr>
                <w:sz w:val="20"/>
                <w:szCs w:val="20"/>
              </w:rPr>
              <w:t>Katica</w:t>
            </w:r>
            <w:proofErr w:type="spellEnd"/>
            <w:r w:rsidRPr="008A6500">
              <w:rPr>
                <w:sz w:val="20"/>
                <w:szCs w:val="20"/>
              </w:rPr>
              <w:t xml:space="preserve">, Andrija, </w:t>
            </w:r>
            <w:proofErr w:type="spellStart"/>
            <w:r w:rsidRPr="008A6500">
              <w:rPr>
                <w:sz w:val="20"/>
                <w:szCs w:val="20"/>
              </w:rPr>
              <w:t>Jadranko</w:t>
            </w:r>
            <w:proofErr w:type="spellEnd"/>
            <w:r w:rsidRPr="008A6500">
              <w:rPr>
                <w:sz w:val="20"/>
                <w:szCs w:val="20"/>
              </w:rPr>
              <w:t xml:space="preserve"> </w:t>
            </w:r>
            <w:proofErr w:type="spellStart"/>
            <w:r w:rsidRPr="008A6500">
              <w:rPr>
                <w:sz w:val="20"/>
                <w:szCs w:val="20"/>
              </w:rPr>
              <w:t>Kovač</w:t>
            </w:r>
            <w:proofErr w:type="spellEnd"/>
            <w:r w:rsidRPr="008A6500">
              <w:rPr>
                <w:sz w:val="20"/>
                <w:szCs w:val="20"/>
              </w:rPr>
              <w:t xml:space="preserve"> </w:t>
            </w:r>
            <w:r>
              <w:rPr>
                <w:sz w:val="20"/>
                <w:szCs w:val="20"/>
              </w:rPr>
              <w:t xml:space="preserve">   </w:t>
            </w:r>
          </w:p>
          <w:p w:rsidR="00C016E3" w:rsidRPr="00BF3047" w:rsidRDefault="00B159E6" w:rsidP="00B159E6">
            <w:pPr>
              <w:rPr>
                <w:sz w:val="20"/>
                <w:szCs w:val="20"/>
              </w:rPr>
            </w:pPr>
            <w:r w:rsidRPr="008A6500">
              <w:rPr>
                <w:sz w:val="20"/>
                <w:szCs w:val="20"/>
              </w:rPr>
              <w:t xml:space="preserve">KALINOVAC 11.00 </w:t>
            </w:r>
            <w:proofErr w:type="spellStart"/>
            <w:r w:rsidRPr="008A6500">
              <w:rPr>
                <w:sz w:val="20"/>
                <w:szCs w:val="20"/>
              </w:rPr>
              <w:t>misa</w:t>
            </w:r>
            <w:proofErr w:type="spellEnd"/>
            <w:r w:rsidRPr="008A6500">
              <w:rPr>
                <w:sz w:val="20"/>
                <w:szCs w:val="20"/>
              </w:rPr>
              <w:t xml:space="preserve"> +</w:t>
            </w:r>
            <w:proofErr w:type="spellStart"/>
            <w:r w:rsidRPr="008A6500">
              <w:rPr>
                <w:sz w:val="20"/>
                <w:szCs w:val="20"/>
              </w:rPr>
              <w:t>Antun</w:t>
            </w:r>
            <w:proofErr w:type="spellEnd"/>
            <w:r w:rsidRPr="008A6500">
              <w:rPr>
                <w:sz w:val="20"/>
                <w:szCs w:val="20"/>
              </w:rPr>
              <w:t xml:space="preserve"> </w:t>
            </w:r>
            <w:proofErr w:type="spellStart"/>
            <w:r w:rsidRPr="008A6500">
              <w:rPr>
                <w:sz w:val="20"/>
                <w:szCs w:val="20"/>
              </w:rPr>
              <w:t>i</w:t>
            </w:r>
            <w:proofErr w:type="spellEnd"/>
            <w:r w:rsidRPr="008A6500">
              <w:rPr>
                <w:sz w:val="20"/>
                <w:szCs w:val="20"/>
              </w:rPr>
              <w:t xml:space="preserve"> </w:t>
            </w:r>
            <w:proofErr w:type="spellStart"/>
            <w:r w:rsidRPr="008A6500">
              <w:rPr>
                <w:sz w:val="20"/>
                <w:szCs w:val="20"/>
              </w:rPr>
              <w:t>Rozalija</w:t>
            </w:r>
            <w:proofErr w:type="spellEnd"/>
            <w:r w:rsidRPr="008A6500">
              <w:rPr>
                <w:sz w:val="20"/>
                <w:szCs w:val="20"/>
              </w:rPr>
              <w:t xml:space="preserve"> </w:t>
            </w:r>
            <w:proofErr w:type="spellStart"/>
            <w:r w:rsidRPr="008A6500">
              <w:rPr>
                <w:sz w:val="20"/>
                <w:szCs w:val="20"/>
              </w:rPr>
              <w:t>Vucikuja</w:t>
            </w:r>
            <w:proofErr w:type="spellEnd"/>
            <w:r w:rsidRPr="008A6500">
              <w:rPr>
                <w:sz w:val="20"/>
                <w:szCs w:val="20"/>
              </w:rPr>
              <w:t xml:space="preserve">, </w:t>
            </w:r>
            <w:proofErr w:type="spellStart"/>
            <w:r w:rsidRPr="008A6500">
              <w:rPr>
                <w:sz w:val="20"/>
                <w:szCs w:val="20"/>
              </w:rPr>
              <w:t>Vesna</w:t>
            </w:r>
            <w:proofErr w:type="spellEnd"/>
            <w:r w:rsidRPr="008A6500">
              <w:rPr>
                <w:sz w:val="20"/>
                <w:szCs w:val="20"/>
              </w:rPr>
              <w:t xml:space="preserve"> </w:t>
            </w:r>
            <w:proofErr w:type="spellStart"/>
            <w:r w:rsidRPr="008A6500">
              <w:rPr>
                <w:sz w:val="20"/>
                <w:szCs w:val="20"/>
              </w:rPr>
              <w:t>Marek+Ana</w:t>
            </w:r>
            <w:proofErr w:type="spellEnd"/>
            <w:r w:rsidRPr="008A6500">
              <w:rPr>
                <w:sz w:val="20"/>
                <w:szCs w:val="20"/>
              </w:rPr>
              <w:t xml:space="preserve"> </w:t>
            </w:r>
            <w:proofErr w:type="spellStart"/>
            <w:r w:rsidRPr="008A6500">
              <w:rPr>
                <w:sz w:val="20"/>
                <w:szCs w:val="20"/>
              </w:rPr>
              <w:t>i</w:t>
            </w:r>
            <w:proofErr w:type="spellEnd"/>
            <w:r w:rsidRPr="008A6500">
              <w:rPr>
                <w:sz w:val="20"/>
                <w:szCs w:val="20"/>
              </w:rPr>
              <w:t xml:space="preserve"> Martin </w:t>
            </w:r>
            <w:proofErr w:type="spellStart"/>
            <w:r w:rsidRPr="008A6500">
              <w:rPr>
                <w:sz w:val="20"/>
                <w:szCs w:val="20"/>
              </w:rPr>
              <w:t>Ferenčić</w:t>
            </w:r>
            <w:proofErr w:type="spellEnd"/>
            <w:r w:rsidRPr="008A6500">
              <w:rPr>
                <w:sz w:val="20"/>
                <w:szCs w:val="20"/>
              </w:rPr>
              <w:t xml:space="preserve">, </w:t>
            </w:r>
            <w:proofErr w:type="spellStart"/>
            <w:proofErr w:type="gramStart"/>
            <w:r w:rsidRPr="008A6500">
              <w:rPr>
                <w:sz w:val="20"/>
                <w:szCs w:val="20"/>
              </w:rPr>
              <w:t>ob.Ferenčić</w:t>
            </w:r>
            <w:proofErr w:type="spellEnd"/>
            <w:proofErr w:type="gramEnd"/>
            <w:r w:rsidRPr="008A6500">
              <w:rPr>
                <w:sz w:val="20"/>
                <w:szCs w:val="20"/>
              </w:rPr>
              <w:t xml:space="preserve"> </w:t>
            </w:r>
            <w:proofErr w:type="spellStart"/>
            <w:r w:rsidRPr="008A6500">
              <w:rPr>
                <w:sz w:val="20"/>
                <w:szCs w:val="20"/>
              </w:rPr>
              <w:t>i</w:t>
            </w:r>
            <w:proofErr w:type="spellEnd"/>
            <w:r>
              <w:rPr>
                <w:sz w:val="20"/>
                <w:szCs w:val="20"/>
              </w:rPr>
              <w:t xml:space="preserve"> </w:t>
            </w:r>
            <w:proofErr w:type="spellStart"/>
            <w:r>
              <w:rPr>
                <w:sz w:val="20"/>
                <w:szCs w:val="20"/>
              </w:rPr>
              <w:t>Paviša</w:t>
            </w:r>
            <w:proofErr w:type="spellEnd"/>
            <w:r>
              <w:rPr>
                <w:sz w:val="20"/>
                <w:szCs w:val="20"/>
              </w:rPr>
              <w:t xml:space="preserve">, </w:t>
            </w:r>
            <w:proofErr w:type="spellStart"/>
            <w:r>
              <w:rPr>
                <w:sz w:val="20"/>
                <w:szCs w:val="20"/>
              </w:rPr>
              <w:t>Nadica</w:t>
            </w:r>
            <w:proofErr w:type="spellEnd"/>
            <w:r>
              <w:rPr>
                <w:sz w:val="20"/>
                <w:szCs w:val="20"/>
              </w:rPr>
              <w:t xml:space="preserve"> </w:t>
            </w:r>
            <w:proofErr w:type="spellStart"/>
            <w:r>
              <w:rPr>
                <w:sz w:val="20"/>
                <w:szCs w:val="20"/>
              </w:rPr>
              <w:t>Janči</w:t>
            </w:r>
            <w:r w:rsidRPr="008A6500">
              <w:rPr>
                <w:sz w:val="20"/>
                <w:szCs w:val="20"/>
              </w:rPr>
              <w:t>+Antun</w:t>
            </w:r>
            <w:proofErr w:type="spellEnd"/>
            <w:r w:rsidRPr="008A6500">
              <w:rPr>
                <w:sz w:val="20"/>
                <w:szCs w:val="20"/>
              </w:rPr>
              <w:t xml:space="preserve"> </w:t>
            </w:r>
            <w:proofErr w:type="spellStart"/>
            <w:r w:rsidRPr="008A6500">
              <w:rPr>
                <w:sz w:val="20"/>
                <w:szCs w:val="20"/>
              </w:rPr>
              <w:t>Bregovec</w:t>
            </w:r>
            <w:proofErr w:type="spellEnd"/>
            <w:r w:rsidRPr="008A6500">
              <w:rPr>
                <w:sz w:val="20"/>
                <w:szCs w:val="20"/>
              </w:rPr>
              <w:t xml:space="preserve"> </w:t>
            </w:r>
            <w:proofErr w:type="spellStart"/>
            <w:r w:rsidRPr="008A6500">
              <w:rPr>
                <w:sz w:val="20"/>
                <w:szCs w:val="20"/>
              </w:rPr>
              <w:t>i</w:t>
            </w:r>
            <w:proofErr w:type="spellEnd"/>
            <w:r w:rsidRPr="008A6500">
              <w:rPr>
                <w:sz w:val="20"/>
                <w:szCs w:val="20"/>
              </w:rPr>
              <w:t xml:space="preserve"> rod., </w:t>
            </w:r>
            <w:proofErr w:type="spellStart"/>
            <w:r w:rsidRPr="008A6500">
              <w:rPr>
                <w:sz w:val="20"/>
                <w:szCs w:val="20"/>
              </w:rPr>
              <w:t>Mato</w:t>
            </w:r>
            <w:proofErr w:type="spellEnd"/>
            <w:r w:rsidRPr="008A6500">
              <w:rPr>
                <w:sz w:val="20"/>
                <w:szCs w:val="20"/>
              </w:rPr>
              <w:t xml:space="preserve"> </w:t>
            </w:r>
            <w:proofErr w:type="spellStart"/>
            <w:r w:rsidRPr="008A6500">
              <w:rPr>
                <w:sz w:val="20"/>
                <w:szCs w:val="20"/>
              </w:rPr>
              <w:t>Rabađija</w:t>
            </w:r>
            <w:proofErr w:type="spellEnd"/>
            <w:r w:rsidRPr="008A6500">
              <w:rPr>
                <w:sz w:val="20"/>
                <w:szCs w:val="20"/>
              </w:rPr>
              <w:t xml:space="preserve"> </w:t>
            </w:r>
            <w:proofErr w:type="spellStart"/>
            <w:r w:rsidRPr="008A6500">
              <w:rPr>
                <w:sz w:val="20"/>
                <w:szCs w:val="20"/>
              </w:rPr>
              <w:t>i</w:t>
            </w:r>
            <w:proofErr w:type="spellEnd"/>
            <w:r>
              <w:rPr>
                <w:sz w:val="20"/>
                <w:szCs w:val="20"/>
              </w:rPr>
              <w:t xml:space="preserve"> rod.</w:t>
            </w:r>
            <w:r w:rsidRPr="008A6500">
              <w:rPr>
                <w:sz w:val="20"/>
                <w:szCs w:val="20"/>
              </w:rPr>
              <w:t>+</w:t>
            </w:r>
            <w:proofErr w:type="spellStart"/>
            <w:r w:rsidRPr="008A6500">
              <w:rPr>
                <w:sz w:val="20"/>
                <w:szCs w:val="20"/>
              </w:rPr>
              <w:t>Tomislav</w:t>
            </w:r>
            <w:proofErr w:type="spellEnd"/>
            <w:r w:rsidRPr="008A6500">
              <w:rPr>
                <w:sz w:val="20"/>
                <w:szCs w:val="20"/>
              </w:rPr>
              <w:t xml:space="preserve"> </w:t>
            </w:r>
            <w:proofErr w:type="spellStart"/>
            <w:r w:rsidRPr="008A6500">
              <w:rPr>
                <w:sz w:val="20"/>
                <w:szCs w:val="20"/>
              </w:rPr>
              <w:t>Periša</w:t>
            </w:r>
            <w:proofErr w:type="spellEnd"/>
            <w:r w:rsidRPr="008A6500">
              <w:rPr>
                <w:sz w:val="20"/>
                <w:szCs w:val="20"/>
              </w:rPr>
              <w:t xml:space="preserve"> god.</w:t>
            </w:r>
            <w:r>
              <w:rPr>
                <w:b/>
                <w:sz w:val="20"/>
                <w:szCs w:val="20"/>
              </w:rPr>
              <w:t xml:space="preserve"> </w:t>
            </w:r>
            <w:r w:rsidRPr="007D654D">
              <w:rPr>
                <w:b/>
                <w:sz w:val="20"/>
                <w:szCs w:val="20"/>
              </w:rPr>
              <w:t xml:space="preserve"> </w:t>
            </w:r>
            <w:r w:rsidR="00B0438D" w:rsidRPr="00B0438D">
              <w:rPr>
                <w:sz w:val="20"/>
                <w:szCs w:val="20"/>
              </w:rPr>
              <w:t xml:space="preserve">+p. </w:t>
            </w:r>
            <w:proofErr w:type="spellStart"/>
            <w:r w:rsidR="00B0438D" w:rsidRPr="00B0438D">
              <w:rPr>
                <w:sz w:val="20"/>
                <w:szCs w:val="20"/>
              </w:rPr>
              <w:t>Ignac</w:t>
            </w:r>
            <w:proofErr w:type="spellEnd"/>
            <w:r w:rsidR="00B0438D" w:rsidRPr="00B0438D">
              <w:rPr>
                <w:sz w:val="20"/>
                <w:szCs w:val="20"/>
              </w:rPr>
              <w:t xml:space="preserve"> </w:t>
            </w:r>
            <w:proofErr w:type="spellStart"/>
            <w:r w:rsidR="00B0438D" w:rsidRPr="00B0438D">
              <w:rPr>
                <w:sz w:val="20"/>
                <w:szCs w:val="20"/>
              </w:rPr>
              <w:t>Čižmešija</w:t>
            </w:r>
            <w:proofErr w:type="spellEnd"/>
            <w:r w:rsidR="00B0438D" w:rsidRPr="00B0438D">
              <w:rPr>
                <w:sz w:val="20"/>
                <w:szCs w:val="20"/>
              </w:rPr>
              <w:t xml:space="preserve"> god.</w:t>
            </w:r>
            <w:r w:rsidR="00B0438D">
              <w:rPr>
                <w:b/>
                <w:sz w:val="20"/>
                <w:szCs w:val="20"/>
              </w:rPr>
              <w:t xml:space="preserve"> </w:t>
            </w:r>
            <w:r w:rsidR="00895C4D" w:rsidRPr="00895C4D">
              <w:rPr>
                <w:sz w:val="20"/>
                <w:szCs w:val="20"/>
              </w:rPr>
              <w:t xml:space="preserve">+Ivan </w:t>
            </w:r>
            <w:proofErr w:type="spellStart"/>
            <w:r w:rsidR="00895C4D" w:rsidRPr="00895C4D">
              <w:rPr>
                <w:sz w:val="20"/>
                <w:szCs w:val="20"/>
              </w:rPr>
              <w:t>i</w:t>
            </w:r>
            <w:proofErr w:type="spellEnd"/>
            <w:r w:rsidR="00895C4D" w:rsidRPr="00895C4D">
              <w:rPr>
                <w:sz w:val="20"/>
                <w:szCs w:val="20"/>
              </w:rPr>
              <w:t xml:space="preserve"> </w:t>
            </w:r>
            <w:proofErr w:type="spellStart"/>
            <w:r w:rsidR="00895C4D" w:rsidRPr="00895C4D">
              <w:rPr>
                <w:sz w:val="20"/>
                <w:szCs w:val="20"/>
              </w:rPr>
              <w:t>Julijana</w:t>
            </w:r>
            <w:proofErr w:type="spellEnd"/>
            <w:r w:rsidR="00895C4D" w:rsidRPr="00895C4D">
              <w:rPr>
                <w:sz w:val="20"/>
                <w:szCs w:val="20"/>
              </w:rPr>
              <w:t xml:space="preserve"> </w:t>
            </w:r>
            <w:proofErr w:type="spellStart"/>
            <w:r w:rsidR="00895C4D" w:rsidRPr="00895C4D">
              <w:rPr>
                <w:sz w:val="20"/>
                <w:szCs w:val="20"/>
              </w:rPr>
              <w:t>Belobrk</w:t>
            </w:r>
            <w:proofErr w:type="spellEnd"/>
            <w:r w:rsidR="00895C4D" w:rsidRPr="00895C4D">
              <w:rPr>
                <w:sz w:val="20"/>
                <w:szCs w:val="20"/>
              </w:rPr>
              <w:t xml:space="preserve">, </w:t>
            </w:r>
            <w:proofErr w:type="spellStart"/>
            <w:r w:rsidR="00895C4D" w:rsidRPr="00895C4D">
              <w:rPr>
                <w:sz w:val="20"/>
                <w:szCs w:val="20"/>
              </w:rPr>
              <w:t>Terezija</w:t>
            </w:r>
            <w:proofErr w:type="spellEnd"/>
            <w:r w:rsidR="00895C4D" w:rsidRPr="00895C4D">
              <w:rPr>
                <w:sz w:val="20"/>
                <w:szCs w:val="20"/>
              </w:rPr>
              <w:t xml:space="preserve"> </w:t>
            </w:r>
            <w:proofErr w:type="spellStart"/>
            <w:r w:rsidR="00895C4D" w:rsidRPr="00895C4D">
              <w:rPr>
                <w:sz w:val="20"/>
                <w:szCs w:val="20"/>
              </w:rPr>
              <w:t>i</w:t>
            </w:r>
            <w:proofErr w:type="spellEnd"/>
            <w:r w:rsidR="00895C4D" w:rsidRPr="00895C4D">
              <w:rPr>
                <w:sz w:val="20"/>
                <w:szCs w:val="20"/>
              </w:rPr>
              <w:t xml:space="preserve"> </w:t>
            </w:r>
            <w:proofErr w:type="spellStart"/>
            <w:r w:rsidR="00895C4D" w:rsidRPr="00895C4D">
              <w:rPr>
                <w:sz w:val="20"/>
                <w:szCs w:val="20"/>
              </w:rPr>
              <w:t>Lovro</w:t>
            </w:r>
            <w:proofErr w:type="spellEnd"/>
            <w:r w:rsidR="00895C4D" w:rsidRPr="00895C4D">
              <w:rPr>
                <w:sz w:val="20"/>
                <w:szCs w:val="20"/>
              </w:rPr>
              <w:t xml:space="preserve"> </w:t>
            </w:r>
            <w:proofErr w:type="spellStart"/>
            <w:r w:rsidR="00895C4D" w:rsidRPr="00895C4D">
              <w:rPr>
                <w:sz w:val="20"/>
                <w:szCs w:val="20"/>
              </w:rPr>
              <w:t>Kopričanec</w:t>
            </w:r>
            <w:proofErr w:type="spellEnd"/>
          </w:p>
        </w:tc>
      </w:tr>
      <w:tr w:rsidR="00A35296" w:rsidRPr="00610D24" w:rsidTr="00675CF4">
        <w:tc>
          <w:tcPr>
            <w:tcW w:w="2515" w:type="dxa"/>
          </w:tcPr>
          <w:p w:rsidR="00A35296" w:rsidRDefault="00A35296" w:rsidP="00C810D2">
            <w:pPr>
              <w:tabs>
                <w:tab w:val="center" w:pos="1149"/>
              </w:tabs>
              <w:jc w:val="center"/>
              <w:rPr>
                <w:color w:val="050505"/>
                <w:sz w:val="20"/>
                <w:szCs w:val="20"/>
              </w:rPr>
            </w:pPr>
            <w:r>
              <w:rPr>
                <w:color w:val="050505"/>
                <w:sz w:val="20"/>
                <w:szCs w:val="20"/>
              </w:rPr>
              <w:t>14.01.2025.</w:t>
            </w:r>
            <w:r w:rsidR="00C810D2">
              <w:rPr>
                <w:color w:val="050505"/>
                <w:sz w:val="20"/>
                <w:szCs w:val="20"/>
              </w:rPr>
              <w:tab/>
            </w:r>
            <w:proofErr w:type="spellStart"/>
            <w:r>
              <w:rPr>
                <w:color w:val="050505"/>
                <w:sz w:val="20"/>
                <w:szCs w:val="20"/>
              </w:rPr>
              <w:t>Utorak</w:t>
            </w:r>
            <w:proofErr w:type="spellEnd"/>
            <w:r>
              <w:rPr>
                <w:color w:val="050505"/>
                <w:sz w:val="20"/>
                <w:szCs w:val="20"/>
              </w:rPr>
              <w:t xml:space="preserve"> </w:t>
            </w:r>
            <w:proofErr w:type="spellStart"/>
            <w:r>
              <w:rPr>
                <w:color w:val="050505"/>
                <w:sz w:val="20"/>
                <w:szCs w:val="20"/>
              </w:rPr>
              <w:t>Svagdan</w:t>
            </w:r>
            <w:proofErr w:type="spellEnd"/>
          </w:p>
        </w:tc>
        <w:tc>
          <w:tcPr>
            <w:tcW w:w="8162" w:type="dxa"/>
          </w:tcPr>
          <w:p w:rsidR="00A35296" w:rsidRDefault="00B15327" w:rsidP="00B15327">
            <w:pPr>
              <w:rPr>
                <w:sz w:val="20"/>
                <w:szCs w:val="20"/>
              </w:rPr>
            </w:pPr>
            <w:r>
              <w:rPr>
                <w:sz w:val="20"/>
                <w:szCs w:val="20"/>
              </w:rPr>
              <w:t>KALINOVAC</w:t>
            </w:r>
            <w:r w:rsidR="00A35296">
              <w:rPr>
                <w:sz w:val="20"/>
                <w:szCs w:val="20"/>
              </w:rPr>
              <w:t xml:space="preserve">17.00 </w:t>
            </w:r>
            <w:proofErr w:type="spellStart"/>
            <w:r w:rsidR="00A35296">
              <w:rPr>
                <w:sz w:val="20"/>
                <w:szCs w:val="20"/>
              </w:rPr>
              <w:t>misa</w:t>
            </w:r>
            <w:proofErr w:type="spellEnd"/>
            <w:r w:rsidR="00A35296">
              <w:rPr>
                <w:sz w:val="20"/>
                <w:szCs w:val="20"/>
              </w:rPr>
              <w:t xml:space="preserve"> +Ivan, </w:t>
            </w:r>
            <w:proofErr w:type="spellStart"/>
            <w:r w:rsidR="00A35296">
              <w:rPr>
                <w:sz w:val="20"/>
                <w:szCs w:val="20"/>
              </w:rPr>
              <w:t>Marija</w:t>
            </w:r>
            <w:proofErr w:type="spellEnd"/>
            <w:r w:rsidR="00A35296">
              <w:rPr>
                <w:sz w:val="20"/>
                <w:szCs w:val="20"/>
              </w:rPr>
              <w:t xml:space="preserve"> </w:t>
            </w:r>
            <w:proofErr w:type="spellStart"/>
            <w:r w:rsidR="00A35296">
              <w:rPr>
                <w:sz w:val="20"/>
                <w:szCs w:val="20"/>
              </w:rPr>
              <w:t>Franjić</w:t>
            </w:r>
            <w:proofErr w:type="spellEnd"/>
            <w:r w:rsidR="00A35296">
              <w:rPr>
                <w:sz w:val="20"/>
                <w:szCs w:val="20"/>
              </w:rPr>
              <w:t xml:space="preserve">, Luka </w:t>
            </w:r>
            <w:proofErr w:type="spellStart"/>
            <w:r w:rsidR="00A35296">
              <w:rPr>
                <w:sz w:val="20"/>
                <w:szCs w:val="20"/>
              </w:rPr>
              <w:t>Kaić</w:t>
            </w:r>
            <w:proofErr w:type="spellEnd"/>
            <w:r w:rsidR="000F4F6D">
              <w:rPr>
                <w:sz w:val="20"/>
                <w:szCs w:val="20"/>
              </w:rPr>
              <w:t xml:space="preserve"> +</w:t>
            </w:r>
            <w:proofErr w:type="spellStart"/>
            <w:r w:rsidR="000F4F6D">
              <w:rPr>
                <w:sz w:val="20"/>
                <w:szCs w:val="20"/>
              </w:rPr>
              <w:t>Ranko</w:t>
            </w:r>
            <w:proofErr w:type="spellEnd"/>
            <w:r w:rsidR="000F4F6D">
              <w:rPr>
                <w:sz w:val="20"/>
                <w:szCs w:val="20"/>
              </w:rPr>
              <w:t xml:space="preserve"> </w:t>
            </w:r>
            <w:proofErr w:type="spellStart"/>
            <w:r w:rsidR="000F4F6D">
              <w:rPr>
                <w:sz w:val="20"/>
                <w:szCs w:val="20"/>
              </w:rPr>
              <w:t>Mandić</w:t>
            </w:r>
            <w:proofErr w:type="spellEnd"/>
            <w:r w:rsidR="000F4F6D">
              <w:rPr>
                <w:sz w:val="20"/>
                <w:szCs w:val="20"/>
              </w:rPr>
              <w:t xml:space="preserve"> </w:t>
            </w:r>
            <w:r>
              <w:rPr>
                <w:sz w:val="20"/>
                <w:szCs w:val="20"/>
              </w:rPr>
              <w:t xml:space="preserve">+ob. </w:t>
            </w:r>
            <w:proofErr w:type="spellStart"/>
            <w:r>
              <w:rPr>
                <w:sz w:val="20"/>
                <w:szCs w:val="20"/>
              </w:rPr>
              <w:t>Rogoz</w:t>
            </w:r>
            <w:proofErr w:type="spellEnd"/>
            <w:r>
              <w:rPr>
                <w:sz w:val="20"/>
                <w:szCs w:val="20"/>
              </w:rPr>
              <w:t xml:space="preserve">, </w:t>
            </w:r>
            <w:proofErr w:type="spellStart"/>
            <w:r>
              <w:rPr>
                <w:sz w:val="20"/>
                <w:szCs w:val="20"/>
              </w:rPr>
              <w:t>Paurović</w:t>
            </w:r>
            <w:proofErr w:type="spellEnd"/>
            <w:r>
              <w:rPr>
                <w:sz w:val="20"/>
                <w:szCs w:val="20"/>
              </w:rPr>
              <w:t xml:space="preserve"> </w:t>
            </w:r>
          </w:p>
        </w:tc>
      </w:tr>
      <w:tr w:rsidR="00C016E3" w:rsidRPr="00610D24" w:rsidTr="00675CF4">
        <w:tc>
          <w:tcPr>
            <w:tcW w:w="2515" w:type="dxa"/>
          </w:tcPr>
          <w:p w:rsidR="00C016E3" w:rsidRPr="00BF3047" w:rsidRDefault="00B159E6" w:rsidP="00675CF4">
            <w:pPr>
              <w:jc w:val="center"/>
              <w:rPr>
                <w:color w:val="050505"/>
                <w:sz w:val="20"/>
                <w:szCs w:val="20"/>
              </w:rPr>
            </w:pPr>
            <w:r>
              <w:rPr>
                <w:color w:val="050505"/>
                <w:sz w:val="20"/>
                <w:szCs w:val="20"/>
              </w:rPr>
              <w:t>15.01.2025</w:t>
            </w:r>
            <w:r w:rsidR="00C016E3" w:rsidRPr="00BF3047">
              <w:rPr>
                <w:color w:val="050505"/>
                <w:sz w:val="20"/>
                <w:szCs w:val="20"/>
              </w:rPr>
              <w:t>.</w:t>
            </w:r>
          </w:p>
          <w:p w:rsidR="00C016E3" w:rsidRPr="00BF3047" w:rsidRDefault="00C016E3" w:rsidP="00B159E6">
            <w:pPr>
              <w:jc w:val="center"/>
              <w:rPr>
                <w:color w:val="050505"/>
                <w:sz w:val="20"/>
                <w:szCs w:val="20"/>
              </w:rPr>
            </w:pPr>
            <w:proofErr w:type="spellStart"/>
            <w:r>
              <w:rPr>
                <w:color w:val="050505"/>
                <w:sz w:val="20"/>
                <w:szCs w:val="20"/>
              </w:rPr>
              <w:t>Srijeda</w:t>
            </w:r>
            <w:proofErr w:type="spellEnd"/>
            <w:r>
              <w:rPr>
                <w:color w:val="050505"/>
                <w:sz w:val="20"/>
                <w:szCs w:val="20"/>
              </w:rPr>
              <w:t xml:space="preserve"> </w:t>
            </w:r>
            <w:proofErr w:type="spellStart"/>
            <w:r>
              <w:rPr>
                <w:color w:val="050505"/>
                <w:sz w:val="20"/>
                <w:szCs w:val="20"/>
              </w:rPr>
              <w:t>sv</w:t>
            </w:r>
            <w:r w:rsidR="00B159E6">
              <w:rPr>
                <w:color w:val="050505"/>
                <w:sz w:val="20"/>
                <w:szCs w:val="20"/>
              </w:rPr>
              <w:t>agdan</w:t>
            </w:r>
            <w:proofErr w:type="spellEnd"/>
            <w:r w:rsidR="00B159E6">
              <w:rPr>
                <w:color w:val="050505"/>
                <w:sz w:val="20"/>
                <w:szCs w:val="20"/>
              </w:rPr>
              <w:t xml:space="preserve"> </w:t>
            </w:r>
            <w:r>
              <w:rPr>
                <w:color w:val="050505"/>
                <w:sz w:val="20"/>
                <w:szCs w:val="20"/>
              </w:rPr>
              <w:t xml:space="preserve"> </w:t>
            </w:r>
          </w:p>
        </w:tc>
        <w:tc>
          <w:tcPr>
            <w:tcW w:w="8162" w:type="dxa"/>
          </w:tcPr>
          <w:p w:rsidR="00C016E3" w:rsidRPr="00E2054B" w:rsidRDefault="00C016E3" w:rsidP="00E2054B">
            <w:pPr>
              <w:rPr>
                <w:b/>
                <w:sz w:val="20"/>
                <w:szCs w:val="20"/>
              </w:rPr>
            </w:pPr>
            <w:r w:rsidRPr="007F4668">
              <w:rPr>
                <w:sz w:val="20"/>
                <w:szCs w:val="20"/>
              </w:rPr>
              <w:t>KALINOVAC</w:t>
            </w:r>
            <w:r>
              <w:rPr>
                <w:sz w:val="20"/>
                <w:szCs w:val="20"/>
              </w:rPr>
              <w:t xml:space="preserve"> </w:t>
            </w:r>
            <w:r w:rsidR="00B159E6">
              <w:rPr>
                <w:sz w:val="20"/>
                <w:szCs w:val="20"/>
              </w:rPr>
              <w:t>17</w:t>
            </w:r>
            <w:r>
              <w:rPr>
                <w:sz w:val="20"/>
                <w:szCs w:val="20"/>
              </w:rPr>
              <w:t xml:space="preserve">.00 </w:t>
            </w:r>
            <w:proofErr w:type="spellStart"/>
            <w:r>
              <w:rPr>
                <w:sz w:val="20"/>
                <w:szCs w:val="20"/>
              </w:rPr>
              <w:t>misa</w:t>
            </w:r>
            <w:proofErr w:type="spellEnd"/>
            <w:r>
              <w:rPr>
                <w:sz w:val="20"/>
                <w:szCs w:val="20"/>
              </w:rPr>
              <w:t xml:space="preserve"> </w:t>
            </w:r>
            <w:r w:rsidR="00B159E6" w:rsidRPr="00B159E6">
              <w:rPr>
                <w:sz w:val="20"/>
                <w:szCs w:val="20"/>
              </w:rPr>
              <w:t>+</w:t>
            </w:r>
            <w:proofErr w:type="spellStart"/>
            <w:r w:rsidR="00B159E6" w:rsidRPr="00B159E6">
              <w:rPr>
                <w:sz w:val="20"/>
                <w:szCs w:val="20"/>
              </w:rPr>
              <w:t>Stanko</w:t>
            </w:r>
            <w:proofErr w:type="spellEnd"/>
            <w:r w:rsidR="00B159E6" w:rsidRPr="00B159E6">
              <w:rPr>
                <w:sz w:val="20"/>
                <w:szCs w:val="20"/>
              </w:rPr>
              <w:t xml:space="preserve"> </w:t>
            </w:r>
            <w:proofErr w:type="spellStart"/>
            <w:r w:rsidR="00B159E6" w:rsidRPr="00B159E6">
              <w:rPr>
                <w:sz w:val="20"/>
                <w:szCs w:val="20"/>
              </w:rPr>
              <w:t>Pervan</w:t>
            </w:r>
            <w:proofErr w:type="spellEnd"/>
            <w:r w:rsidR="00B159E6" w:rsidRPr="00B159E6">
              <w:rPr>
                <w:sz w:val="20"/>
                <w:szCs w:val="20"/>
              </w:rPr>
              <w:t xml:space="preserve">, </w:t>
            </w:r>
            <w:proofErr w:type="spellStart"/>
            <w:proofErr w:type="gramStart"/>
            <w:r w:rsidR="00B159E6" w:rsidRPr="00B159E6">
              <w:rPr>
                <w:sz w:val="20"/>
                <w:szCs w:val="20"/>
              </w:rPr>
              <w:t>ob.Stjepana</w:t>
            </w:r>
            <w:proofErr w:type="spellEnd"/>
            <w:proofErr w:type="gramEnd"/>
            <w:r w:rsidR="00B159E6" w:rsidRPr="00B159E6">
              <w:rPr>
                <w:sz w:val="20"/>
                <w:szCs w:val="20"/>
              </w:rPr>
              <w:t xml:space="preserve"> </w:t>
            </w:r>
            <w:proofErr w:type="spellStart"/>
            <w:r w:rsidR="00B159E6" w:rsidRPr="00B159E6">
              <w:rPr>
                <w:sz w:val="20"/>
                <w:szCs w:val="20"/>
              </w:rPr>
              <w:t>Mikl</w:t>
            </w:r>
            <w:r w:rsidR="00881D6B">
              <w:rPr>
                <w:sz w:val="20"/>
                <w:szCs w:val="20"/>
              </w:rPr>
              <w:t>ić</w:t>
            </w:r>
            <w:proofErr w:type="spellEnd"/>
            <w:r w:rsidR="00881D6B">
              <w:rPr>
                <w:sz w:val="20"/>
                <w:szCs w:val="20"/>
              </w:rPr>
              <w:t xml:space="preserve"> +</w:t>
            </w:r>
            <w:proofErr w:type="spellStart"/>
            <w:r w:rsidR="00881D6B">
              <w:rPr>
                <w:sz w:val="20"/>
                <w:szCs w:val="20"/>
              </w:rPr>
              <w:t>Slavko</w:t>
            </w:r>
            <w:proofErr w:type="spellEnd"/>
            <w:r w:rsidR="00881D6B">
              <w:rPr>
                <w:sz w:val="20"/>
                <w:szCs w:val="20"/>
              </w:rPr>
              <w:t xml:space="preserve"> </w:t>
            </w:r>
            <w:proofErr w:type="spellStart"/>
            <w:r w:rsidR="00881D6B">
              <w:rPr>
                <w:sz w:val="20"/>
                <w:szCs w:val="20"/>
              </w:rPr>
              <w:t>Peršić</w:t>
            </w:r>
            <w:proofErr w:type="spellEnd"/>
            <w:r w:rsidR="00881D6B">
              <w:rPr>
                <w:sz w:val="20"/>
                <w:szCs w:val="20"/>
              </w:rPr>
              <w:t xml:space="preserve"> </w:t>
            </w:r>
            <w:proofErr w:type="spellStart"/>
            <w:r w:rsidR="00881D6B">
              <w:rPr>
                <w:sz w:val="20"/>
                <w:szCs w:val="20"/>
              </w:rPr>
              <w:t>i</w:t>
            </w:r>
            <w:proofErr w:type="spellEnd"/>
            <w:r w:rsidR="00881D6B">
              <w:rPr>
                <w:sz w:val="20"/>
                <w:szCs w:val="20"/>
              </w:rPr>
              <w:t xml:space="preserve"> </w:t>
            </w:r>
            <w:proofErr w:type="spellStart"/>
            <w:r w:rsidR="00881D6B">
              <w:rPr>
                <w:sz w:val="20"/>
                <w:szCs w:val="20"/>
              </w:rPr>
              <w:t>ob</w:t>
            </w:r>
            <w:proofErr w:type="spellEnd"/>
            <w:r w:rsidR="00881D6B">
              <w:rPr>
                <w:sz w:val="20"/>
                <w:szCs w:val="20"/>
              </w:rPr>
              <w:t>.,</w:t>
            </w:r>
            <w:proofErr w:type="spellStart"/>
            <w:r w:rsidR="00881D6B">
              <w:rPr>
                <w:sz w:val="20"/>
                <w:szCs w:val="20"/>
              </w:rPr>
              <w:t>Marija</w:t>
            </w:r>
            <w:proofErr w:type="spellEnd"/>
            <w:r w:rsidR="00881D6B">
              <w:rPr>
                <w:sz w:val="20"/>
                <w:szCs w:val="20"/>
              </w:rPr>
              <w:t xml:space="preserve"> </w:t>
            </w:r>
            <w:proofErr w:type="spellStart"/>
            <w:r w:rsidR="00B159E6" w:rsidRPr="00B159E6">
              <w:rPr>
                <w:sz w:val="20"/>
                <w:szCs w:val="20"/>
              </w:rPr>
              <w:t>Đipalo</w:t>
            </w:r>
            <w:proofErr w:type="spellEnd"/>
            <w:r w:rsidR="00B159E6" w:rsidRPr="00B159E6">
              <w:rPr>
                <w:sz w:val="20"/>
                <w:szCs w:val="20"/>
              </w:rPr>
              <w:t xml:space="preserve"> </w:t>
            </w:r>
            <w:r w:rsidR="006F2882" w:rsidRPr="006F2882">
              <w:rPr>
                <w:b/>
                <w:sz w:val="20"/>
                <w:szCs w:val="20"/>
              </w:rPr>
              <w:t>KALINOVAC</w:t>
            </w:r>
            <w:r w:rsidR="006F2882">
              <w:rPr>
                <w:sz w:val="20"/>
                <w:szCs w:val="20"/>
              </w:rPr>
              <w:t xml:space="preserve"> </w:t>
            </w:r>
            <w:r w:rsidR="00416D10" w:rsidRPr="00E2054B">
              <w:rPr>
                <w:b/>
                <w:sz w:val="20"/>
                <w:szCs w:val="20"/>
              </w:rPr>
              <w:t xml:space="preserve">17.30 </w:t>
            </w:r>
            <w:proofErr w:type="spellStart"/>
            <w:r w:rsidR="00416D10" w:rsidRPr="00E2054B">
              <w:rPr>
                <w:b/>
                <w:sz w:val="20"/>
                <w:szCs w:val="20"/>
              </w:rPr>
              <w:t>blagoslov</w:t>
            </w:r>
            <w:proofErr w:type="spellEnd"/>
            <w:r w:rsidR="00416D10" w:rsidRPr="00E2054B">
              <w:rPr>
                <w:b/>
                <w:sz w:val="20"/>
                <w:szCs w:val="20"/>
              </w:rPr>
              <w:t xml:space="preserve"> </w:t>
            </w:r>
            <w:proofErr w:type="spellStart"/>
            <w:r w:rsidR="00416D10" w:rsidRPr="00E2054B">
              <w:rPr>
                <w:b/>
                <w:sz w:val="20"/>
                <w:szCs w:val="20"/>
              </w:rPr>
              <w:t>farofa</w:t>
            </w:r>
            <w:proofErr w:type="spellEnd"/>
            <w:r w:rsidR="00E2054B">
              <w:rPr>
                <w:b/>
                <w:sz w:val="20"/>
                <w:szCs w:val="20"/>
              </w:rPr>
              <w:t xml:space="preserve"> (</w:t>
            </w:r>
            <w:proofErr w:type="spellStart"/>
            <w:r w:rsidR="00E2054B">
              <w:rPr>
                <w:b/>
                <w:sz w:val="20"/>
                <w:szCs w:val="20"/>
              </w:rPr>
              <w:t>doći</w:t>
            </w:r>
            <w:proofErr w:type="spellEnd"/>
            <w:r w:rsidR="00E2054B">
              <w:rPr>
                <w:b/>
                <w:sz w:val="20"/>
                <w:szCs w:val="20"/>
              </w:rPr>
              <w:t xml:space="preserve"> </w:t>
            </w:r>
            <w:proofErr w:type="spellStart"/>
            <w:r w:rsidR="00E2054B">
              <w:rPr>
                <w:b/>
                <w:sz w:val="20"/>
                <w:szCs w:val="20"/>
              </w:rPr>
              <w:t>župni</w:t>
            </w:r>
            <w:proofErr w:type="spellEnd"/>
            <w:r w:rsidR="00E2054B">
              <w:rPr>
                <w:b/>
                <w:sz w:val="20"/>
                <w:szCs w:val="20"/>
              </w:rPr>
              <w:t xml:space="preserve"> </w:t>
            </w:r>
            <w:proofErr w:type="spellStart"/>
            <w:r w:rsidR="00E2054B">
              <w:rPr>
                <w:b/>
                <w:sz w:val="20"/>
                <w:szCs w:val="20"/>
              </w:rPr>
              <w:t>vijećnici</w:t>
            </w:r>
            <w:proofErr w:type="spellEnd"/>
            <w:r w:rsidR="00E2054B">
              <w:rPr>
                <w:b/>
                <w:sz w:val="20"/>
                <w:szCs w:val="20"/>
              </w:rPr>
              <w:t xml:space="preserve">, </w:t>
            </w:r>
            <w:proofErr w:type="spellStart"/>
            <w:r w:rsidR="00E2054B">
              <w:rPr>
                <w:b/>
                <w:sz w:val="20"/>
                <w:szCs w:val="20"/>
              </w:rPr>
              <w:t>voditelji</w:t>
            </w:r>
            <w:proofErr w:type="spellEnd"/>
            <w:r w:rsidR="00E2054B">
              <w:rPr>
                <w:b/>
                <w:sz w:val="20"/>
                <w:szCs w:val="20"/>
              </w:rPr>
              <w:t xml:space="preserve"> </w:t>
            </w:r>
            <w:proofErr w:type="spellStart"/>
            <w:r w:rsidR="00E2054B">
              <w:rPr>
                <w:b/>
                <w:sz w:val="20"/>
                <w:szCs w:val="20"/>
              </w:rPr>
              <w:t>grupa</w:t>
            </w:r>
            <w:proofErr w:type="spellEnd"/>
            <w:r w:rsidR="00E2054B">
              <w:rPr>
                <w:b/>
                <w:sz w:val="20"/>
                <w:szCs w:val="20"/>
              </w:rPr>
              <w:t xml:space="preserve"> </w:t>
            </w:r>
            <w:proofErr w:type="spellStart"/>
            <w:r w:rsidR="00E2054B">
              <w:rPr>
                <w:b/>
                <w:sz w:val="20"/>
                <w:szCs w:val="20"/>
              </w:rPr>
              <w:t>te</w:t>
            </w:r>
            <w:proofErr w:type="spellEnd"/>
            <w:r w:rsidR="00E2054B" w:rsidRPr="00E2054B">
              <w:rPr>
                <w:b/>
                <w:sz w:val="20"/>
                <w:szCs w:val="20"/>
              </w:rPr>
              <w:t xml:space="preserve"> </w:t>
            </w:r>
            <w:proofErr w:type="spellStart"/>
            <w:r w:rsidR="00E2054B" w:rsidRPr="00E2054B">
              <w:rPr>
                <w:b/>
                <w:sz w:val="20"/>
                <w:szCs w:val="20"/>
              </w:rPr>
              <w:t>ministranti</w:t>
            </w:r>
            <w:proofErr w:type="spellEnd"/>
            <w:r w:rsidR="00E2054B" w:rsidRPr="00E2054B">
              <w:rPr>
                <w:b/>
                <w:sz w:val="20"/>
                <w:szCs w:val="20"/>
              </w:rPr>
              <w:t xml:space="preserve">, </w:t>
            </w:r>
            <w:proofErr w:type="spellStart"/>
            <w:r w:rsidR="00E2054B" w:rsidRPr="00E2054B">
              <w:rPr>
                <w:b/>
                <w:sz w:val="20"/>
                <w:szCs w:val="20"/>
              </w:rPr>
              <w:t>dječji</w:t>
            </w:r>
            <w:proofErr w:type="spellEnd"/>
            <w:r w:rsidR="00E2054B" w:rsidRPr="00E2054B">
              <w:rPr>
                <w:b/>
                <w:sz w:val="20"/>
                <w:szCs w:val="20"/>
              </w:rPr>
              <w:t xml:space="preserve"> </w:t>
            </w:r>
            <w:proofErr w:type="spellStart"/>
            <w:r w:rsidR="00E2054B" w:rsidRPr="00E2054B">
              <w:rPr>
                <w:b/>
                <w:sz w:val="20"/>
                <w:szCs w:val="20"/>
              </w:rPr>
              <w:t>pjevači</w:t>
            </w:r>
            <w:proofErr w:type="spellEnd"/>
            <w:r w:rsidR="00E2054B" w:rsidRPr="00E2054B">
              <w:rPr>
                <w:b/>
                <w:sz w:val="20"/>
                <w:szCs w:val="20"/>
              </w:rPr>
              <w:t xml:space="preserve">, </w:t>
            </w:r>
            <w:proofErr w:type="spellStart"/>
            <w:r w:rsidR="00E2054B" w:rsidRPr="00E2054B">
              <w:rPr>
                <w:b/>
                <w:sz w:val="20"/>
                <w:szCs w:val="20"/>
              </w:rPr>
              <w:t>dječji</w:t>
            </w:r>
            <w:proofErr w:type="spellEnd"/>
            <w:r w:rsidR="00E2054B" w:rsidRPr="00E2054B">
              <w:rPr>
                <w:b/>
                <w:sz w:val="20"/>
                <w:szCs w:val="20"/>
              </w:rPr>
              <w:t xml:space="preserve"> </w:t>
            </w:r>
            <w:proofErr w:type="spellStart"/>
            <w:r w:rsidR="00E2054B" w:rsidRPr="00E2054B">
              <w:rPr>
                <w:b/>
                <w:sz w:val="20"/>
                <w:szCs w:val="20"/>
              </w:rPr>
              <w:t>čitači</w:t>
            </w:r>
            <w:proofErr w:type="spellEnd"/>
            <w:r w:rsidR="00E2054B" w:rsidRPr="00E2054B">
              <w:rPr>
                <w:b/>
                <w:sz w:val="20"/>
                <w:szCs w:val="20"/>
              </w:rPr>
              <w:t xml:space="preserve"> </w:t>
            </w:r>
            <w:proofErr w:type="spellStart"/>
            <w:r w:rsidR="00E2054B" w:rsidRPr="00E2054B">
              <w:rPr>
                <w:b/>
                <w:sz w:val="20"/>
                <w:szCs w:val="20"/>
              </w:rPr>
              <w:t>i</w:t>
            </w:r>
            <w:proofErr w:type="spellEnd"/>
            <w:r w:rsidR="00E2054B" w:rsidRPr="00E2054B">
              <w:rPr>
                <w:b/>
                <w:sz w:val="20"/>
                <w:szCs w:val="20"/>
              </w:rPr>
              <w:t xml:space="preserve"> </w:t>
            </w:r>
            <w:proofErr w:type="spellStart"/>
            <w:r w:rsidR="00E2054B" w:rsidRPr="00E2054B">
              <w:rPr>
                <w:b/>
                <w:sz w:val="20"/>
                <w:szCs w:val="20"/>
              </w:rPr>
              <w:t>mladi</w:t>
            </w:r>
            <w:proofErr w:type="spellEnd"/>
            <w:r w:rsidR="00E2054B" w:rsidRPr="00E2054B">
              <w:rPr>
                <w:b/>
                <w:sz w:val="20"/>
                <w:szCs w:val="20"/>
              </w:rPr>
              <w:t xml:space="preserve"> </w:t>
            </w:r>
            <w:proofErr w:type="spellStart"/>
            <w:r w:rsidR="00E2054B" w:rsidRPr="00E2054B">
              <w:rPr>
                <w:b/>
                <w:sz w:val="20"/>
                <w:szCs w:val="20"/>
              </w:rPr>
              <w:t>koji</w:t>
            </w:r>
            <w:proofErr w:type="spellEnd"/>
            <w:r w:rsidR="00E2054B" w:rsidRPr="00E2054B">
              <w:rPr>
                <w:b/>
                <w:sz w:val="20"/>
                <w:szCs w:val="20"/>
              </w:rPr>
              <w:t xml:space="preserve"> </w:t>
            </w:r>
            <w:proofErr w:type="spellStart"/>
            <w:r w:rsidR="00E2054B" w:rsidRPr="00E2054B">
              <w:rPr>
                <w:b/>
                <w:sz w:val="20"/>
                <w:szCs w:val="20"/>
              </w:rPr>
              <w:t>mogu</w:t>
            </w:r>
            <w:proofErr w:type="spellEnd"/>
            <w:r w:rsidR="00E2054B" w:rsidRPr="00E2054B">
              <w:rPr>
                <w:b/>
                <w:sz w:val="20"/>
                <w:szCs w:val="20"/>
              </w:rPr>
              <w:t>).</w:t>
            </w:r>
            <w:r w:rsidR="00E2054B">
              <w:rPr>
                <w:b/>
                <w:sz w:val="20"/>
                <w:szCs w:val="20"/>
              </w:rPr>
              <w:t xml:space="preserve"> 17.40 </w:t>
            </w:r>
            <w:proofErr w:type="spellStart"/>
            <w:r w:rsidR="00416D10" w:rsidRPr="00E2054B">
              <w:rPr>
                <w:b/>
                <w:sz w:val="20"/>
                <w:szCs w:val="20"/>
              </w:rPr>
              <w:t>sastanak</w:t>
            </w:r>
            <w:proofErr w:type="spellEnd"/>
            <w:r w:rsidR="00416D10" w:rsidRPr="00E2054B">
              <w:rPr>
                <w:b/>
                <w:sz w:val="20"/>
                <w:szCs w:val="20"/>
              </w:rPr>
              <w:t xml:space="preserve"> ŽPV </w:t>
            </w:r>
            <w:proofErr w:type="spellStart"/>
            <w:r w:rsidR="00416D10" w:rsidRPr="00E2054B">
              <w:rPr>
                <w:b/>
                <w:sz w:val="20"/>
                <w:szCs w:val="20"/>
              </w:rPr>
              <w:t>i</w:t>
            </w:r>
            <w:proofErr w:type="spellEnd"/>
            <w:r w:rsidR="00416D10" w:rsidRPr="00E2054B">
              <w:rPr>
                <w:b/>
                <w:sz w:val="20"/>
                <w:szCs w:val="20"/>
              </w:rPr>
              <w:t xml:space="preserve"> ŽEV </w:t>
            </w:r>
            <w:proofErr w:type="spellStart"/>
            <w:r w:rsidR="00416D10" w:rsidRPr="00E2054B">
              <w:rPr>
                <w:b/>
                <w:sz w:val="20"/>
                <w:szCs w:val="20"/>
              </w:rPr>
              <w:t>i</w:t>
            </w:r>
            <w:proofErr w:type="spellEnd"/>
            <w:r w:rsidR="00416D10" w:rsidRPr="00E2054B">
              <w:rPr>
                <w:b/>
                <w:sz w:val="20"/>
                <w:szCs w:val="20"/>
              </w:rPr>
              <w:t xml:space="preserve"> </w:t>
            </w:r>
            <w:proofErr w:type="spellStart"/>
            <w:r w:rsidR="00416D10" w:rsidRPr="00E2054B">
              <w:rPr>
                <w:b/>
                <w:sz w:val="20"/>
                <w:szCs w:val="20"/>
              </w:rPr>
              <w:t>svih</w:t>
            </w:r>
            <w:proofErr w:type="spellEnd"/>
            <w:r w:rsidR="00416D10" w:rsidRPr="00E2054B">
              <w:rPr>
                <w:b/>
                <w:sz w:val="20"/>
                <w:szCs w:val="20"/>
              </w:rPr>
              <w:t xml:space="preserve"> </w:t>
            </w:r>
            <w:proofErr w:type="spellStart"/>
            <w:r w:rsidR="00416D10" w:rsidRPr="00E2054B">
              <w:rPr>
                <w:b/>
                <w:sz w:val="20"/>
                <w:szCs w:val="20"/>
              </w:rPr>
              <w:t>voditelja</w:t>
            </w:r>
            <w:proofErr w:type="spellEnd"/>
            <w:r w:rsidR="00416D10" w:rsidRPr="00E2054B">
              <w:rPr>
                <w:b/>
                <w:sz w:val="20"/>
                <w:szCs w:val="20"/>
              </w:rPr>
              <w:t xml:space="preserve"> </w:t>
            </w:r>
            <w:proofErr w:type="spellStart"/>
            <w:r w:rsidR="00416D10" w:rsidRPr="00E2054B">
              <w:rPr>
                <w:b/>
                <w:sz w:val="20"/>
                <w:szCs w:val="20"/>
              </w:rPr>
              <w:t>župnih</w:t>
            </w:r>
            <w:proofErr w:type="spellEnd"/>
            <w:r w:rsidR="00416D10" w:rsidRPr="00E2054B">
              <w:rPr>
                <w:b/>
                <w:sz w:val="20"/>
                <w:szCs w:val="20"/>
              </w:rPr>
              <w:t xml:space="preserve"> </w:t>
            </w:r>
            <w:proofErr w:type="spellStart"/>
            <w:r w:rsidR="00416D10" w:rsidRPr="00E2054B">
              <w:rPr>
                <w:b/>
                <w:sz w:val="20"/>
                <w:szCs w:val="20"/>
              </w:rPr>
              <w:t>grupa</w:t>
            </w:r>
            <w:proofErr w:type="spellEnd"/>
            <w:r w:rsidR="00416D10" w:rsidRPr="00E2054B">
              <w:rPr>
                <w:b/>
                <w:sz w:val="20"/>
                <w:szCs w:val="20"/>
              </w:rPr>
              <w:t xml:space="preserve"> </w:t>
            </w:r>
          </w:p>
        </w:tc>
      </w:tr>
      <w:tr w:rsidR="00C016E3" w:rsidRPr="00610D24" w:rsidTr="00675CF4">
        <w:tc>
          <w:tcPr>
            <w:tcW w:w="2515" w:type="dxa"/>
          </w:tcPr>
          <w:p w:rsidR="00C016E3" w:rsidRDefault="000C0149" w:rsidP="00675CF4">
            <w:pPr>
              <w:jc w:val="center"/>
              <w:rPr>
                <w:color w:val="050505"/>
                <w:sz w:val="20"/>
                <w:szCs w:val="20"/>
              </w:rPr>
            </w:pPr>
            <w:r>
              <w:rPr>
                <w:color w:val="050505"/>
                <w:sz w:val="20"/>
                <w:szCs w:val="20"/>
              </w:rPr>
              <w:t>16.01.2025</w:t>
            </w:r>
            <w:r w:rsidR="00C016E3">
              <w:rPr>
                <w:color w:val="050505"/>
                <w:sz w:val="20"/>
                <w:szCs w:val="20"/>
              </w:rPr>
              <w:t>.</w:t>
            </w:r>
          </w:p>
          <w:p w:rsidR="00C016E3" w:rsidRDefault="00C016E3" w:rsidP="00675CF4">
            <w:pPr>
              <w:jc w:val="center"/>
              <w:rPr>
                <w:color w:val="050505"/>
                <w:sz w:val="20"/>
                <w:szCs w:val="20"/>
              </w:rPr>
            </w:pPr>
            <w:proofErr w:type="spellStart"/>
            <w:r>
              <w:rPr>
                <w:color w:val="050505"/>
                <w:sz w:val="20"/>
                <w:szCs w:val="20"/>
              </w:rPr>
              <w:t>Četvrtak</w:t>
            </w:r>
            <w:proofErr w:type="spellEnd"/>
            <w:r>
              <w:rPr>
                <w:color w:val="050505"/>
                <w:sz w:val="20"/>
                <w:szCs w:val="20"/>
              </w:rPr>
              <w:t xml:space="preserve"> </w:t>
            </w:r>
            <w:proofErr w:type="spellStart"/>
            <w:r>
              <w:rPr>
                <w:color w:val="050505"/>
                <w:sz w:val="20"/>
                <w:szCs w:val="20"/>
              </w:rPr>
              <w:t>Svagdan</w:t>
            </w:r>
            <w:proofErr w:type="spellEnd"/>
            <w:r>
              <w:rPr>
                <w:color w:val="050505"/>
                <w:sz w:val="20"/>
                <w:szCs w:val="20"/>
              </w:rPr>
              <w:t xml:space="preserve"> </w:t>
            </w:r>
          </w:p>
        </w:tc>
        <w:tc>
          <w:tcPr>
            <w:tcW w:w="8162" w:type="dxa"/>
          </w:tcPr>
          <w:p w:rsidR="000C0149" w:rsidRDefault="00C016E3" w:rsidP="00AC587C">
            <w:pPr>
              <w:rPr>
                <w:sz w:val="20"/>
                <w:szCs w:val="20"/>
              </w:rPr>
            </w:pPr>
            <w:r>
              <w:rPr>
                <w:sz w:val="20"/>
                <w:szCs w:val="20"/>
              </w:rPr>
              <w:t xml:space="preserve">KALINOVAC </w:t>
            </w:r>
            <w:r w:rsidR="000C0149">
              <w:rPr>
                <w:sz w:val="20"/>
                <w:szCs w:val="20"/>
              </w:rPr>
              <w:t>17</w:t>
            </w:r>
            <w:r>
              <w:rPr>
                <w:sz w:val="20"/>
                <w:szCs w:val="20"/>
              </w:rPr>
              <w:t xml:space="preserve">.00 </w:t>
            </w:r>
            <w:proofErr w:type="spellStart"/>
            <w:r>
              <w:rPr>
                <w:sz w:val="20"/>
                <w:szCs w:val="20"/>
              </w:rPr>
              <w:t>misa</w:t>
            </w:r>
            <w:proofErr w:type="spellEnd"/>
            <w:r>
              <w:rPr>
                <w:sz w:val="20"/>
                <w:szCs w:val="20"/>
              </w:rPr>
              <w:t xml:space="preserve"> +</w:t>
            </w:r>
            <w:proofErr w:type="spellStart"/>
            <w:proofErr w:type="gramStart"/>
            <w:r w:rsidR="000C0149">
              <w:rPr>
                <w:sz w:val="20"/>
                <w:szCs w:val="20"/>
              </w:rPr>
              <w:t>ob.Oslovčan</w:t>
            </w:r>
            <w:proofErr w:type="spellEnd"/>
            <w:proofErr w:type="gramEnd"/>
            <w:r w:rsidR="000C0149">
              <w:rPr>
                <w:sz w:val="20"/>
                <w:szCs w:val="20"/>
              </w:rPr>
              <w:t xml:space="preserve">, </w:t>
            </w:r>
            <w:proofErr w:type="spellStart"/>
            <w:r w:rsidR="000C0149">
              <w:rPr>
                <w:sz w:val="20"/>
                <w:szCs w:val="20"/>
              </w:rPr>
              <w:t>Đuđ</w:t>
            </w:r>
            <w:proofErr w:type="spellEnd"/>
            <w:r w:rsidR="000C0149">
              <w:rPr>
                <w:sz w:val="20"/>
                <w:szCs w:val="20"/>
              </w:rPr>
              <w:t xml:space="preserve">, </w:t>
            </w:r>
            <w:proofErr w:type="spellStart"/>
            <w:r w:rsidR="000C0149">
              <w:rPr>
                <w:sz w:val="20"/>
                <w:szCs w:val="20"/>
              </w:rPr>
              <w:t>Sanja</w:t>
            </w:r>
            <w:proofErr w:type="spellEnd"/>
            <w:r w:rsidR="000C0149">
              <w:rPr>
                <w:sz w:val="20"/>
                <w:szCs w:val="20"/>
              </w:rPr>
              <w:t xml:space="preserve"> </w:t>
            </w:r>
            <w:proofErr w:type="spellStart"/>
            <w:r w:rsidR="000C0149">
              <w:rPr>
                <w:sz w:val="20"/>
                <w:szCs w:val="20"/>
              </w:rPr>
              <w:t>Škvarić</w:t>
            </w:r>
            <w:proofErr w:type="spellEnd"/>
            <w:r w:rsidR="000C0149">
              <w:rPr>
                <w:sz w:val="20"/>
                <w:szCs w:val="20"/>
              </w:rPr>
              <w:t xml:space="preserve"> </w:t>
            </w:r>
          </w:p>
          <w:p w:rsidR="00C016E3" w:rsidRPr="00BF3047" w:rsidRDefault="00434088" w:rsidP="00AC587C">
            <w:pPr>
              <w:rPr>
                <w:sz w:val="20"/>
                <w:szCs w:val="20"/>
              </w:rPr>
            </w:pPr>
            <w:r w:rsidRPr="00142D9C">
              <w:rPr>
                <w:b/>
                <w:sz w:val="20"/>
                <w:szCs w:val="20"/>
              </w:rPr>
              <w:t>BUDROVAC 17.45</w:t>
            </w:r>
            <w:r>
              <w:rPr>
                <w:sz w:val="20"/>
                <w:szCs w:val="20"/>
              </w:rPr>
              <w:t xml:space="preserve"> </w:t>
            </w:r>
            <w:proofErr w:type="spellStart"/>
            <w:r w:rsidR="00142D9C" w:rsidRPr="00E2054B">
              <w:rPr>
                <w:b/>
                <w:sz w:val="20"/>
                <w:szCs w:val="20"/>
              </w:rPr>
              <w:t>blagoslov</w:t>
            </w:r>
            <w:proofErr w:type="spellEnd"/>
            <w:r w:rsidR="00142D9C" w:rsidRPr="00E2054B">
              <w:rPr>
                <w:b/>
                <w:sz w:val="20"/>
                <w:szCs w:val="20"/>
              </w:rPr>
              <w:t xml:space="preserve"> </w:t>
            </w:r>
            <w:proofErr w:type="spellStart"/>
            <w:r w:rsidR="00142D9C" w:rsidRPr="00E2054B">
              <w:rPr>
                <w:b/>
                <w:sz w:val="20"/>
                <w:szCs w:val="20"/>
              </w:rPr>
              <w:t>farofa</w:t>
            </w:r>
            <w:proofErr w:type="spellEnd"/>
            <w:r w:rsidR="00142D9C">
              <w:rPr>
                <w:b/>
                <w:sz w:val="20"/>
                <w:szCs w:val="20"/>
              </w:rPr>
              <w:t xml:space="preserve"> (</w:t>
            </w:r>
            <w:proofErr w:type="spellStart"/>
            <w:r w:rsidR="00142D9C">
              <w:rPr>
                <w:b/>
                <w:sz w:val="20"/>
                <w:szCs w:val="20"/>
              </w:rPr>
              <w:t>doći</w:t>
            </w:r>
            <w:proofErr w:type="spellEnd"/>
            <w:r w:rsidR="00142D9C">
              <w:rPr>
                <w:b/>
                <w:sz w:val="20"/>
                <w:szCs w:val="20"/>
              </w:rPr>
              <w:t xml:space="preserve"> </w:t>
            </w:r>
            <w:proofErr w:type="spellStart"/>
            <w:r w:rsidR="00142D9C">
              <w:rPr>
                <w:b/>
                <w:sz w:val="20"/>
                <w:szCs w:val="20"/>
              </w:rPr>
              <w:t>župni</w:t>
            </w:r>
            <w:proofErr w:type="spellEnd"/>
            <w:r w:rsidR="00142D9C">
              <w:rPr>
                <w:b/>
                <w:sz w:val="20"/>
                <w:szCs w:val="20"/>
              </w:rPr>
              <w:t xml:space="preserve"> </w:t>
            </w:r>
            <w:proofErr w:type="spellStart"/>
            <w:r w:rsidR="00142D9C">
              <w:rPr>
                <w:b/>
                <w:sz w:val="20"/>
                <w:szCs w:val="20"/>
              </w:rPr>
              <w:t>vijećnici</w:t>
            </w:r>
            <w:proofErr w:type="spellEnd"/>
            <w:r w:rsidR="00142D9C">
              <w:rPr>
                <w:b/>
                <w:sz w:val="20"/>
                <w:szCs w:val="20"/>
              </w:rPr>
              <w:t xml:space="preserve">, </w:t>
            </w:r>
            <w:proofErr w:type="spellStart"/>
            <w:r w:rsidR="00142D9C">
              <w:rPr>
                <w:b/>
                <w:sz w:val="20"/>
                <w:szCs w:val="20"/>
              </w:rPr>
              <w:t>voditelji</w:t>
            </w:r>
            <w:proofErr w:type="spellEnd"/>
            <w:r w:rsidR="00142D9C">
              <w:rPr>
                <w:b/>
                <w:sz w:val="20"/>
                <w:szCs w:val="20"/>
              </w:rPr>
              <w:t xml:space="preserve"> </w:t>
            </w:r>
            <w:proofErr w:type="spellStart"/>
            <w:r w:rsidR="00142D9C">
              <w:rPr>
                <w:b/>
                <w:sz w:val="20"/>
                <w:szCs w:val="20"/>
              </w:rPr>
              <w:t>grupa</w:t>
            </w:r>
            <w:proofErr w:type="spellEnd"/>
            <w:r w:rsidR="00142D9C">
              <w:rPr>
                <w:b/>
                <w:sz w:val="20"/>
                <w:szCs w:val="20"/>
              </w:rPr>
              <w:t xml:space="preserve"> </w:t>
            </w:r>
            <w:proofErr w:type="spellStart"/>
            <w:r w:rsidR="00142D9C">
              <w:rPr>
                <w:b/>
                <w:sz w:val="20"/>
                <w:szCs w:val="20"/>
              </w:rPr>
              <w:t>te</w:t>
            </w:r>
            <w:proofErr w:type="spellEnd"/>
            <w:r w:rsidR="00142D9C" w:rsidRPr="00E2054B">
              <w:rPr>
                <w:b/>
                <w:sz w:val="20"/>
                <w:szCs w:val="20"/>
              </w:rPr>
              <w:t xml:space="preserve"> </w:t>
            </w:r>
            <w:proofErr w:type="spellStart"/>
            <w:r w:rsidR="00142D9C" w:rsidRPr="00E2054B">
              <w:rPr>
                <w:b/>
                <w:sz w:val="20"/>
                <w:szCs w:val="20"/>
              </w:rPr>
              <w:t>ministranti</w:t>
            </w:r>
            <w:proofErr w:type="spellEnd"/>
            <w:r w:rsidR="00142D9C" w:rsidRPr="00E2054B">
              <w:rPr>
                <w:b/>
                <w:sz w:val="20"/>
                <w:szCs w:val="20"/>
              </w:rPr>
              <w:t xml:space="preserve">, </w:t>
            </w:r>
            <w:proofErr w:type="spellStart"/>
            <w:r w:rsidR="00142D9C" w:rsidRPr="00E2054B">
              <w:rPr>
                <w:b/>
                <w:sz w:val="20"/>
                <w:szCs w:val="20"/>
              </w:rPr>
              <w:t>dječji</w:t>
            </w:r>
            <w:proofErr w:type="spellEnd"/>
            <w:r w:rsidR="00142D9C" w:rsidRPr="00E2054B">
              <w:rPr>
                <w:b/>
                <w:sz w:val="20"/>
                <w:szCs w:val="20"/>
              </w:rPr>
              <w:t xml:space="preserve"> </w:t>
            </w:r>
            <w:proofErr w:type="spellStart"/>
            <w:r w:rsidR="00142D9C" w:rsidRPr="00E2054B">
              <w:rPr>
                <w:b/>
                <w:sz w:val="20"/>
                <w:szCs w:val="20"/>
              </w:rPr>
              <w:t>pjevači</w:t>
            </w:r>
            <w:proofErr w:type="spellEnd"/>
            <w:r w:rsidR="00142D9C" w:rsidRPr="00E2054B">
              <w:rPr>
                <w:b/>
                <w:sz w:val="20"/>
                <w:szCs w:val="20"/>
              </w:rPr>
              <w:t xml:space="preserve">, </w:t>
            </w:r>
            <w:proofErr w:type="spellStart"/>
            <w:r w:rsidR="00142D9C" w:rsidRPr="00E2054B">
              <w:rPr>
                <w:b/>
                <w:sz w:val="20"/>
                <w:szCs w:val="20"/>
              </w:rPr>
              <w:t>dječji</w:t>
            </w:r>
            <w:proofErr w:type="spellEnd"/>
            <w:r w:rsidR="00142D9C" w:rsidRPr="00E2054B">
              <w:rPr>
                <w:b/>
                <w:sz w:val="20"/>
                <w:szCs w:val="20"/>
              </w:rPr>
              <w:t xml:space="preserve"> </w:t>
            </w:r>
            <w:proofErr w:type="spellStart"/>
            <w:r w:rsidR="00142D9C" w:rsidRPr="00E2054B">
              <w:rPr>
                <w:b/>
                <w:sz w:val="20"/>
                <w:szCs w:val="20"/>
              </w:rPr>
              <w:t>čitači</w:t>
            </w:r>
            <w:proofErr w:type="spellEnd"/>
            <w:r w:rsidR="00142D9C" w:rsidRPr="00E2054B">
              <w:rPr>
                <w:b/>
                <w:sz w:val="20"/>
                <w:szCs w:val="20"/>
              </w:rPr>
              <w:t xml:space="preserve"> </w:t>
            </w:r>
            <w:proofErr w:type="spellStart"/>
            <w:r w:rsidR="00142D9C" w:rsidRPr="00E2054B">
              <w:rPr>
                <w:b/>
                <w:sz w:val="20"/>
                <w:szCs w:val="20"/>
              </w:rPr>
              <w:t>i</w:t>
            </w:r>
            <w:proofErr w:type="spellEnd"/>
            <w:r w:rsidR="00142D9C" w:rsidRPr="00E2054B">
              <w:rPr>
                <w:b/>
                <w:sz w:val="20"/>
                <w:szCs w:val="20"/>
              </w:rPr>
              <w:t xml:space="preserve"> </w:t>
            </w:r>
            <w:proofErr w:type="spellStart"/>
            <w:r w:rsidR="00142D9C" w:rsidRPr="00E2054B">
              <w:rPr>
                <w:b/>
                <w:sz w:val="20"/>
                <w:szCs w:val="20"/>
              </w:rPr>
              <w:t>mladi</w:t>
            </w:r>
            <w:proofErr w:type="spellEnd"/>
            <w:r w:rsidR="00142D9C" w:rsidRPr="00E2054B">
              <w:rPr>
                <w:b/>
                <w:sz w:val="20"/>
                <w:szCs w:val="20"/>
              </w:rPr>
              <w:t xml:space="preserve"> </w:t>
            </w:r>
            <w:proofErr w:type="spellStart"/>
            <w:r w:rsidR="00142D9C" w:rsidRPr="00E2054B">
              <w:rPr>
                <w:b/>
                <w:sz w:val="20"/>
                <w:szCs w:val="20"/>
              </w:rPr>
              <w:t>koji</w:t>
            </w:r>
            <w:proofErr w:type="spellEnd"/>
            <w:r w:rsidR="00142D9C" w:rsidRPr="00E2054B">
              <w:rPr>
                <w:b/>
                <w:sz w:val="20"/>
                <w:szCs w:val="20"/>
              </w:rPr>
              <w:t xml:space="preserve"> </w:t>
            </w:r>
            <w:proofErr w:type="spellStart"/>
            <w:r w:rsidR="00142D9C" w:rsidRPr="00E2054B">
              <w:rPr>
                <w:b/>
                <w:sz w:val="20"/>
                <w:szCs w:val="20"/>
              </w:rPr>
              <w:t>mogu</w:t>
            </w:r>
            <w:proofErr w:type="spellEnd"/>
            <w:r w:rsidR="00142D9C" w:rsidRPr="00E2054B">
              <w:rPr>
                <w:b/>
                <w:sz w:val="20"/>
                <w:szCs w:val="20"/>
              </w:rPr>
              <w:t>).</w:t>
            </w:r>
            <w:r w:rsidR="00142D9C">
              <w:rPr>
                <w:b/>
                <w:sz w:val="20"/>
                <w:szCs w:val="20"/>
              </w:rPr>
              <w:t xml:space="preserve"> </w:t>
            </w:r>
            <w:r w:rsidR="00AC587C">
              <w:rPr>
                <w:b/>
                <w:sz w:val="20"/>
                <w:szCs w:val="20"/>
              </w:rPr>
              <w:t>17.55</w:t>
            </w:r>
            <w:r w:rsidR="00142D9C">
              <w:rPr>
                <w:b/>
                <w:sz w:val="20"/>
                <w:szCs w:val="20"/>
              </w:rPr>
              <w:t xml:space="preserve"> </w:t>
            </w:r>
            <w:proofErr w:type="spellStart"/>
            <w:r w:rsidR="00142D9C" w:rsidRPr="00E2054B">
              <w:rPr>
                <w:b/>
                <w:sz w:val="20"/>
                <w:szCs w:val="20"/>
              </w:rPr>
              <w:t>sastanak</w:t>
            </w:r>
            <w:proofErr w:type="spellEnd"/>
            <w:r w:rsidR="00142D9C" w:rsidRPr="00E2054B">
              <w:rPr>
                <w:b/>
                <w:sz w:val="20"/>
                <w:szCs w:val="20"/>
              </w:rPr>
              <w:t xml:space="preserve"> ŽPV </w:t>
            </w:r>
            <w:proofErr w:type="spellStart"/>
            <w:r w:rsidR="00142D9C" w:rsidRPr="00E2054B">
              <w:rPr>
                <w:b/>
                <w:sz w:val="20"/>
                <w:szCs w:val="20"/>
              </w:rPr>
              <w:t>i</w:t>
            </w:r>
            <w:proofErr w:type="spellEnd"/>
            <w:r w:rsidR="00142D9C" w:rsidRPr="00E2054B">
              <w:rPr>
                <w:b/>
                <w:sz w:val="20"/>
                <w:szCs w:val="20"/>
              </w:rPr>
              <w:t xml:space="preserve"> ŽEV </w:t>
            </w:r>
            <w:proofErr w:type="spellStart"/>
            <w:r w:rsidR="00142D9C" w:rsidRPr="00E2054B">
              <w:rPr>
                <w:b/>
                <w:sz w:val="20"/>
                <w:szCs w:val="20"/>
              </w:rPr>
              <w:t>i</w:t>
            </w:r>
            <w:proofErr w:type="spellEnd"/>
            <w:r w:rsidR="00142D9C" w:rsidRPr="00E2054B">
              <w:rPr>
                <w:b/>
                <w:sz w:val="20"/>
                <w:szCs w:val="20"/>
              </w:rPr>
              <w:t xml:space="preserve"> </w:t>
            </w:r>
            <w:proofErr w:type="spellStart"/>
            <w:r w:rsidR="00142D9C" w:rsidRPr="00E2054B">
              <w:rPr>
                <w:b/>
                <w:sz w:val="20"/>
                <w:szCs w:val="20"/>
              </w:rPr>
              <w:t>svih</w:t>
            </w:r>
            <w:proofErr w:type="spellEnd"/>
            <w:r w:rsidR="00142D9C" w:rsidRPr="00E2054B">
              <w:rPr>
                <w:b/>
                <w:sz w:val="20"/>
                <w:szCs w:val="20"/>
              </w:rPr>
              <w:t xml:space="preserve"> </w:t>
            </w:r>
            <w:proofErr w:type="spellStart"/>
            <w:r w:rsidR="00142D9C" w:rsidRPr="00E2054B">
              <w:rPr>
                <w:b/>
                <w:sz w:val="20"/>
                <w:szCs w:val="20"/>
              </w:rPr>
              <w:t>voditelja</w:t>
            </w:r>
            <w:proofErr w:type="spellEnd"/>
            <w:r w:rsidR="00142D9C" w:rsidRPr="00E2054B">
              <w:rPr>
                <w:b/>
                <w:sz w:val="20"/>
                <w:szCs w:val="20"/>
              </w:rPr>
              <w:t xml:space="preserve"> </w:t>
            </w:r>
            <w:proofErr w:type="spellStart"/>
            <w:r w:rsidR="00142D9C" w:rsidRPr="00E2054B">
              <w:rPr>
                <w:b/>
                <w:sz w:val="20"/>
                <w:szCs w:val="20"/>
              </w:rPr>
              <w:t>župnih</w:t>
            </w:r>
            <w:proofErr w:type="spellEnd"/>
            <w:r w:rsidR="00142D9C" w:rsidRPr="00E2054B">
              <w:rPr>
                <w:b/>
                <w:sz w:val="20"/>
                <w:szCs w:val="20"/>
              </w:rPr>
              <w:t xml:space="preserve"> </w:t>
            </w:r>
            <w:proofErr w:type="spellStart"/>
            <w:r w:rsidR="00142D9C" w:rsidRPr="00E2054B">
              <w:rPr>
                <w:b/>
                <w:sz w:val="20"/>
                <w:szCs w:val="20"/>
              </w:rPr>
              <w:t>grupa</w:t>
            </w:r>
            <w:proofErr w:type="spellEnd"/>
            <w:r w:rsidR="00142D9C">
              <w:rPr>
                <w:sz w:val="20"/>
                <w:szCs w:val="20"/>
              </w:rPr>
              <w:t xml:space="preserve"> </w:t>
            </w:r>
          </w:p>
        </w:tc>
      </w:tr>
      <w:tr w:rsidR="00200DC7" w:rsidRPr="00610D24" w:rsidTr="00675CF4">
        <w:tc>
          <w:tcPr>
            <w:tcW w:w="2515" w:type="dxa"/>
          </w:tcPr>
          <w:p w:rsidR="00200DC7" w:rsidRDefault="00200DC7" w:rsidP="00E2054B">
            <w:pPr>
              <w:jc w:val="center"/>
              <w:rPr>
                <w:color w:val="050505"/>
                <w:sz w:val="20"/>
                <w:szCs w:val="20"/>
              </w:rPr>
            </w:pPr>
            <w:r>
              <w:rPr>
                <w:color w:val="050505"/>
                <w:sz w:val="20"/>
                <w:szCs w:val="20"/>
              </w:rPr>
              <w:t>17.01.2025.</w:t>
            </w:r>
            <w:r w:rsidR="00E2054B">
              <w:rPr>
                <w:color w:val="050505"/>
                <w:sz w:val="20"/>
                <w:szCs w:val="20"/>
              </w:rPr>
              <w:t>Petak</w:t>
            </w:r>
            <w:r>
              <w:rPr>
                <w:color w:val="050505"/>
                <w:sz w:val="20"/>
                <w:szCs w:val="20"/>
              </w:rPr>
              <w:t xml:space="preserve">Antun </w:t>
            </w:r>
            <w:proofErr w:type="spellStart"/>
            <w:r>
              <w:rPr>
                <w:color w:val="050505"/>
                <w:sz w:val="20"/>
                <w:szCs w:val="20"/>
              </w:rPr>
              <w:t>opat</w:t>
            </w:r>
            <w:proofErr w:type="spellEnd"/>
            <w:r>
              <w:rPr>
                <w:color w:val="050505"/>
                <w:sz w:val="20"/>
                <w:szCs w:val="20"/>
              </w:rPr>
              <w:t xml:space="preserve"> </w:t>
            </w:r>
          </w:p>
        </w:tc>
        <w:tc>
          <w:tcPr>
            <w:tcW w:w="8162" w:type="dxa"/>
          </w:tcPr>
          <w:p w:rsidR="00200DC7" w:rsidRDefault="00200DC7" w:rsidP="000C0149">
            <w:pPr>
              <w:jc w:val="center"/>
              <w:rPr>
                <w:sz w:val="20"/>
                <w:szCs w:val="20"/>
              </w:rPr>
            </w:pPr>
            <w:r>
              <w:rPr>
                <w:sz w:val="20"/>
                <w:szCs w:val="20"/>
              </w:rPr>
              <w:t xml:space="preserve">BUDROVAC 17.00 </w:t>
            </w:r>
            <w:proofErr w:type="spellStart"/>
            <w:r>
              <w:rPr>
                <w:sz w:val="20"/>
                <w:szCs w:val="20"/>
              </w:rPr>
              <w:t>misa</w:t>
            </w:r>
            <w:proofErr w:type="spellEnd"/>
            <w:r>
              <w:rPr>
                <w:sz w:val="20"/>
                <w:szCs w:val="20"/>
              </w:rPr>
              <w:t xml:space="preserve"> + </w:t>
            </w:r>
          </w:p>
        </w:tc>
      </w:tr>
      <w:tr w:rsidR="00200DC7" w:rsidRPr="00610D24" w:rsidTr="00675CF4">
        <w:tc>
          <w:tcPr>
            <w:tcW w:w="2515" w:type="dxa"/>
          </w:tcPr>
          <w:p w:rsidR="00200DC7" w:rsidRDefault="00200DC7" w:rsidP="00F007AA">
            <w:pPr>
              <w:jc w:val="center"/>
              <w:rPr>
                <w:color w:val="050505"/>
                <w:sz w:val="20"/>
                <w:szCs w:val="20"/>
              </w:rPr>
            </w:pPr>
            <w:r>
              <w:rPr>
                <w:color w:val="050505"/>
                <w:sz w:val="20"/>
                <w:szCs w:val="20"/>
              </w:rPr>
              <w:t xml:space="preserve">18.01.2025.Subota </w:t>
            </w:r>
            <w:proofErr w:type="spellStart"/>
            <w:r>
              <w:rPr>
                <w:color w:val="050505"/>
                <w:sz w:val="20"/>
                <w:szCs w:val="20"/>
              </w:rPr>
              <w:t>Svagdan</w:t>
            </w:r>
            <w:proofErr w:type="spellEnd"/>
            <w:r>
              <w:rPr>
                <w:color w:val="050505"/>
                <w:sz w:val="20"/>
                <w:szCs w:val="20"/>
              </w:rPr>
              <w:t xml:space="preserve"> </w:t>
            </w:r>
          </w:p>
        </w:tc>
        <w:tc>
          <w:tcPr>
            <w:tcW w:w="8162" w:type="dxa"/>
          </w:tcPr>
          <w:p w:rsidR="00200DC7" w:rsidRDefault="00952A7E" w:rsidP="000C0149">
            <w:pPr>
              <w:jc w:val="center"/>
              <w:rPr>
                <w:sz w:val="20"/>
                <w:szCs w:val="20"/>
              </w:rPr>
            </w:pPr>
            <w:r>
              <w:rPr>
                <w:sz w:val="20"/>
                <w:szCs w:val="20"/>
              </w:rPr>
              <w:t>ČEPELOVAC 09.30</w:t>
            </w:r>
            <w:r w:rsidR="00200DC7">
              <w:rPr>
                <w:sz w:val="20"/>
                <w:szCs w:val="20"/>
              </w:rPr>
              <w:t xml:space="preserve"> </w:t>
            </w:r>
            <w:proofErr w:type="spellStart"/>
            <w:r w:rsidR="00200DC7">
              <w:rPr>
                <w:sz w:val="20"/>
                <w:szCs w:val="20"/>
              </w:rPr>
              <w:t>misa</w:t>
            </w:r>
            <w:proofErr w:type="spellEnd"/>
            <w:r>
              <w:rPr>
                <w:sz w:val="20"/>
                <w:szCs w:val="20"/>
              </w:rPr>
              <w:t xml:space="preserve"> </w:t>
            </w:r>
            <w:proofErr w:type="spellStart"/>
            <w:r>
              <w:rPr>
                <w:sz w:val="20"/>
                <w:szCs w:val="20"/>
              </w:rPr>
              <w:t>i</w:t>
            </w:r>
            <w:proofErr w:type="spellEnd"/>
            <w:r>
              <w:rPr>
                <w:sz w:val="20"/>
                <w:szCs w:val="20"/>
              </w:rPr>
              <w:t xml:space="preserve"> </w:t>
            </w:r>
            <w:proofErr w:type="spellStart"/>
            <w:r>
              <w:rPr>
                <w:sz w:val="20"/>
                <w:szCs w:val="20"/>
              </w:rPr>
              <w:t>blagoslov</w:t>
            </w:r>
            <w:proofErr w:type="spellEnd"/>
            <w:r>
              <w:rPr>
                <w:sz w:val="20"/>
                <w:szCs w:val="20"/>
              </w:rPr>
              <w:t xml:space="preserve"> </w:t>
            </w:r>
            <w:proofErr w:type="spellStart"/>
            <w:r>
              <w:rPr>
                <w:sz w:val="20"/>
                <w:szCs w:val="20"/>
              </w:rPr>
              <w:t>vode</w:t>
            </w:r>
            <w:proofErr w:type="spellEnd"/>
            <w:r>
              <w:rPr>
                <w:sz w:val="20"/>
                <w:szCs w:val="20"/>
              </w:rPr>
              <w:t xml:space="preserve"> </w:t>
            </w:r>
            <w:r w:rsidR="00200DC7">
              <w:rPr>
                <w:sz w:val="20"/>
                <w:szCs w:val="20"/>
              </w:rPr>
              <w:t xml:space="preserve"> +</w:t>
            </w:r>
          </w:p>
        </w:tc>
      </w:tr>
      <w:tr w:rsidR="00C016E3" w:rsidRPr="00610D24" w:rsidTr="00675CF4">
        <w:tc>
          <w:tcPr>
            <w:tcW w:w="2515" w:type="dxa"/>
          </w:tcPr>
          <w:p w:rsidR="00C016E3" w:rsidRPr="006E5F44" w:rsidRDefault="006E5F44" w:rsidP="00675CF4">
            <w:pPr>
              <w:jc w:val="center"/>
              <w:rPr>
                <w:color w:val="161616"/>
                <w:sz w:val="20"/>
                <w:szCs w:val="20"/>
              </w:rPr>
            </w:pPr>
            <w:r w:rsidRPr="006E5F44">
              <w:rPr>
                <w:color w:val="161616"/>
                <w:sz w:val="20"/>
                <w:szCs w:val="20"/>
              </w:rPr>
              <w:t>19.01.2025</w:t>
            </w:r>
            <w:r w:rsidR="00C016E3" w:rsidRPr="006E5F44">
              <w:rPr>
                <w:color w:val="161616"/>
                <w:sz w:val="20"/>
                <w:szCs w:val="20"/>
              </w:rPr>
              <w:t>.</w:t>
            </w:r>
          </w:p>
          <w:p w:rsidR="00C016E3" w:rsidRPr="006E5F44" w:rsidRDefault="00C016E3" w:rsidP="00675CF4">
            <w:pPr>
              <w:jc w:val="center"/>
              <w:rPr>
                <w:color w:val="161616"/>
                <w:sz w:val="20"/>
                <w:szCs w:val="20"/>
              </w:rPr>
            </w:pPr>
            <w:proofErr w:type="spellStart"/>
            <w:r w:rsidRPr="006E5F44">
              <w:rPr>
                <w:color w:val="161616"/>
                <w:sz w:val="20"/>
                <w:szCs w:val="20"/>
              </w:rPr>
              <w:t>Nedjelja</w:t>
            </w:r>
            <w:proofErr w:type="spellEnd"/>
            <w:r w:rsidRPr="006E5F44">
              <w:rPr>
                <w:color w:val="161616"/>
                <w:sz w:val="20"/>
                <w:szCs w:val="20"/>
              </w:rPr>
              <w:t xml:space="preserve"> </w:t>
            </w:r>
          </w:p>
          <w:p w:rsidR="00C016E3" w:rsidRPr="00145272" w:rsidRDefault="006E5F44" w:rsidP="006E5F44">
            <w:pPr>
              <w:jc w:val="center"/>
              <w:rPr>
                <w:b/>
                <w:color w:val="161616"/>
                <w:sz w:val="20"/>
                <w:szCs w:val="20"/>
              </w:rPr>
            </w:pPr>
            <w:r w:rsidRPr="006E5F44">
              <w:rPr>
                <w:color w:val="161616"/>
                <w:sz w:val="20"/>
                <w:szCs w:val="20"/>
              </w:rPr>
              <w:t xml:space="preserve">2. </w:t>
            </w:r>
            <w:proofErr w:type="spellStart"/>
            <w:r w:rsidRPr="006E5F44">
              <w:rPr>
                <w:color w:val="161616"/>
                <w:sz w:val="20"/>
                <w:szCs w:val="20"/>
              </w:rPr>
              <w:t>kroz</w:t>
            </w:r>
            <w:proofErr w:type="spellEnd"/>
            <w:r w:rsidRPr="006E5F44">
              <w:rPr>
                <w:color w:val="161616"/>
                <w:sz w:val="20"/>
                <w:szCs w:val="20"/>
              </w:rPr>
              <w:t xml:space="preserve"> </w:t>
            </w:r>
            <w:proofErr w:type="spellStart"/>
            <w:r w:rsidRPr="006E5F44">
              <w:rPr>
                <w:color w:val="161616"/>
                <w:sz w:val="20"/>
                <w:szCs w:val="20"/>
              </w:rPr>
              <w:t>godinu</w:t>
            </w:r>
            <w:proofErr w:type="spellEnd"/>
            <w:r>
              <w:rPr>
                <w:b/>
                <w:color w:val="161616"/>
                <w:sz w:val="20"/>
                <w:szCs w:val="20"/>
              </w:rPr>
              <w:t xml:space="preserve"> </w:t>
            </w:r>
          </w:p>
        </w:tc>
        <w:tc>
          <w:tcPr>
            <w:tcW w:w="8162" w:type="dxa"/>
          </w:tcPr>
          <w:p w:rsidR="00C016E3" w:rsidRPr="00BF3047" w:rsidRDefault="00C016E3" w:rsidP="00F40137">
            <w:pPr>
              <w:rPr>
                <w:sz w:val="20"/>
                <w:szCs w:val="20"/>
              </w:rPr>
            </w:pPr>
            <w:r w:rsidRPr="00BF3047">
              <w:rPr>
                <w:sz w:val="20"/>
                <w:szCs w:val="20"/>
              </w:rPr>
              <w:t>KALINOVAC</w:t>
            </w:r>
            <w:r>
              <w:rPr>
                <w:sz w:val="20"/>
                <w:szCs w:val="20"/>
              </w:rPr>
              <w:t xml:space="preserve"> 08.00</w:t>
            </w:r>
            <w:r w:rsidRPr="00BF3047">
              <w:rPr>
                <w:sz w:val="20"/>
                <w:szCs w:val="20"/>
              </w:rPr>
              <w:t xml:space="preserve"> </w:t>
            </w:r>
            <w:proofErr w:type="spellStart"/>
            <w:r w:rsidRPr="00BF3047">
              <w:rPr>
                <w:sz w:val="20"/>
                <w:szCs w:val="20"/>
              </w:rPr>
              <w:t>misa</w:t>
            </w:r>
            <w:proofErr w:type="spellEnd"/>
            <w:r w:rsidRPr="00BF3047">
              <w:rPr>
                <w:sz w:val="20"/>
                <w:szCs w:val="20"/>
              </w:rPr>
              <w:t xml:space="preserve"> </w:t>
            </w:r>
            <w:r w:rsidR="00090803">
              <w:rPr>
                <w:sz w:val="20"/>
                <w:szCs w:val="20"/>
              </w:rPr>
              <w:t xml:space="preserve">+pro </w:t>
            </w:r>
            <w:proofErr w:type="spellStart"/>
            <w:r w:rsidR="00090803">
              <w:rPr>
                <w:sz w:val="20"/>
                <w:szCs w:val="20"/>
              </w:rPr>
              <w:t>populo</w:t>
            </w:r>
            <w:proofErr w:type="spellEnd"/>
            <w:r w:rsidR="00090803">
              <w:rPr>
                <w:sz w:val="20"/>
                <w:szCs w:val="20"/>
              </w:rPr>
              <w:t xml:space="preserve"> </w:t>
            </w:r>
            <w:r w:rsidR="00B0114C">
              <w:rPr>
                <w:sz w:val="20"/>
                <w:szCs w:val="20"/>
              </w:rPr>
              <w:t xml:space="preserve">SIROVA KATALENA </w:t>
            </w:r>
            <w:r>
              <w:rPr>
                <w:sz w:val="20"/>
                <w:szCs w:val="20"/>
              </w:rPr>
              <w:t xml:space="preserve">09.30 </w:t>
            </w:r>
            <w:proofErr w:type="spellStart"/>
            <w:r>
              <w:rPr>
                <w:sz w:val="20"/>
                <w:szCs w:val="20"/>
              </w:rPr>
              <w:t>misa</w:t>
            </w:r>
            <w:proofErr w:type="spellEnd"/>
            <w:r w:rsidR="00F40137">
              <w:rPr>
                <w:sz w:val="20"/>
                <w:szCs w:val="20"/>
              </w:rPr>
              <w:t xml:space="preserve"> </w:t>
            </w:r>
            <w:proofErr w:type="spellStart"/>
            <w:r w:rsidR="00F40137">
              <w:rPr>
                <w:sz w:val="20"/>
                <w:szCs w:val="20"/>
              </w:rPr>
              <w:t>i</w:t>
            </w:r>
            <w:proofErr w:type="spellEnd"/>
            <w:r w:rsidR="00090803">
              <w:rPr>
                <w:sz w:val="20"/>
                <w:szCs w:val="20"/>
              </w:rPr>
              <w:t xml:space="preserve"> </w:t>
            </w:r>
            <w:proofErr w:type="spellStart"/>
            <w:r w:rsidR="00090803">
              <w:rPr>
                <w:sz w:val="20"/>
                <w:szCs w:val="20"/>
              </w:rPr>
              <w:t>blagoslov</w:t>
            </w:r>
            <w:proofErr w:type="spellEnd"/>
            <w:r w:rsidR="00090803">
              <w:rPr>
                <w:sz w:val="20"/>
                <w:szCs w:val="20"/>
              </w:rPr>
              <w:t xml:space="preserve"> </w:t>
            </w:r>
            <w:proofErr w:type="spellStart"/>
            <w:r w:rsidR="00F40137">
              <w:rPr>
                <w:sz w:val="20"/>
                <w:szCs w:val="20"/>
              </w:rPr>
              <w:t>vode</w:t>
            </w:r>
            <w:proofErr w:type="spellEnd"/>
            <w:r w:rsidR="00090803">
              <w:rPr>
                <w:sz w:val="20"/>
                <w:szCs w:val="20"/>
              </w:rPr>
              <w:t xml:space="preserve"> </w:t>
            </w:r>
            <w:r>
              <w:rPr>
                <w:sz w:val="20"/>
                <w:szCs w:val="20"/>
              </w:rPr>
              <w:t>+</w:t>
            </w:r>
            <w:proofErr w:type="spellStart"/>
            <w:r w:rsidR="00B0114C">
              <w:rPr>
                <w:sz w:val="20"/>
                <w:szCs w:val="20"/>
              </w:rPr>
              <w:t>Habek</w:t>
            </w:r>
            <w:proofErr w:type="spellEnd"/>
            <w:r w:rsidR="00B0114C">
              <w:rPr>
                <w:sz w:val="20"/>
                <w:szCs w:val="20"/>
              </w:rPr>
              <w:t xml:space="preserve"> </w:t>
            </w:r>
            <w:proofErr w:type="spellStart"/>
            <w:r w:rsidR="00B0114C">
              <w:rPr>
                <w:sz w:val="20"/>
                <w:szCs w:val="20"/>
              </w:rPr>
              <w:t>Nedjeljko</w:t>
            </w:r>
            <w:proofErr w:type="spellEnd"/>
            <w:r w:rsidR="00B0114C">
              <w:rPr>
                <w:sz w:val="20"/>
                <w:szCs w:val="20"/>
              </w:rPr>
              <w:t xml:space="preserve">, </w:t>
            </w:r>
            <w:proofErr w:type="spellStart"/>
            <w:r w:rsidR="00B0114C">
              <w:rPr>
                <w:sz w:val="20"/>
                <w:szCs w:val="20"/>
              </w:rPr>
              <w:t>Čižmeković</w:t>
            </w:r>
            <w:proofErr w:type="spellEnd"/>
            <w:r w:rsidR="00B0114C">
              <w:rPr>
                <w:sz w:val="20"/>
                <w:szCs w:val="20"/>
              </w:rPr>
              <w:t xml:space="preserve"> </w:t>
            </w:r>
            <w:proofErr w:type="spellStart"/>
            <w:r w:rsidR="00B0114C">
              <w:rPr>
                <w:sz w:val="20"/>
                <w:szCs w:val="20"/>
              </w:rPr>
              <w:t>Branka</w:t>
            </w:r>
            <w:proofErr w:type="spellEnd"/>
            <w:r w:rsidR="00B0114C">
              <w:rPr>
                <w:sz w:val="20"/>
                <w:szCs w:val="20"/>
              </w:rPr>
              <w:t xml:space="preserve"> </w:t>
            </w:r>
            <w:proofErr w:type="spellStart"/>
            <w:r w:rsidR="00B0114C">
              <w:rPr>
                <w:sz w:val="20"/>
                <w:szCs w:val="20"/>
              </w:rPr>
              <w:t>i</w:t>
            </w:r>
            <w:proofErr w:type="spellEnd"/>
            <w:r w:rsidR="00B0114C">
              <w:rPr>
                <w:sz w:val="20"/>
                <w:szCs w:val="20"/>
              </w:rPr>
              <w:t xml:space="preserve"> </w:t>
            </w:r>
            <w:proofErr w:type="spellStart"/>
            <w:r w:rsidR="00B0114C">
              <w:rPr>
                <w:sz w:val="20"/>
                <w:szCs w:val="20"/>
              </w:rPr>
              <w:t>Jandro</w:t>
            </w:r>
            <w:proofErr w:type="spellEnd"/>
            <w:r w:rsidR="00B0114C">
              <w:rPr>
                <w:sz w:val="20"/>
                <w:szCs w:val="20"/>
              </w:rPr>
              <w:t xml:space="preserve"> </w:t>
            </w:r>
            <w:r w:rsidR="00ED11A8">
              <w:rPr>
                <w:sz w:val="20"/>
                <w:szCs w:val="20"/>
              </w:rPr>
              <w:t>+</w:t>
            </w:r>
            <w:proofErr w:type="spellStart"/>
            <w:r w:rsidR="00ED11A8">
              <w:rPr>
                <w:sz w:val="20"/>
                <w:szCs w:val="20"/>
              </w:rPr>
              <w:t>Marjanović</w:t>
            </w:r>
            <w:proofErr w:type="spellEnd"/>
            <w:r w:rsidR="00ED11A8">
              <w:rPr>
                <w:sz w:val="20"/>
                <w:szCs w:val="20"/>
              </w:rPr>
              <w:t xml:space="preserve"> </w:t>
            </w:r>
            <w:proofErr w:type="spellStart"/>
            <w:r w:rsidR="00ED11A8">
              <w:rPr>
                <w:sz w:val="20"/>
                <w:szCs w:val="20"/>
              </w:rPr>
              <w:t>Cvitko</w:t>
            </w:r>
            <w:proofErr w:type="spellEnd"/>
            <w:r w:rsidR="00ED11A8">
              <w:rPr>
                <w:sz w:val="20"/>
                <w:szCs w:val="20"/>
              </w:rPr>
              <w:t xml:space="preserve"> </w:t>
            </w:r>
            <w:proofErr w:type="spellStart"/>
            <w:r w:rsidR="00ED11A8">
              <w:rPr>
                <w:sz w:val="20"/>
                <w:szCs w:val="20"/>
              </w:rPr>
              <w:t>i</w:t>
            </w:r>
            <w:proofErr w:type="spellEnd"/>
            <w:r w:rsidR="00ED11A8">
              <w:rPr>
                <w:sz w:val="20"/>
                <w:szCs w:val="20"/>
              </w:rPr>
              <w:t xml:space="preserve"> ob. +</w:t>
            </w:r>
            <w:proofErr w:type="spellStart"/>
            <w:r w:rsidR="00ED11A8">
              <w:rPr>
                <w:sz w:val="20"/>
                <w:szCs w:val="20"/>
              </w:rPr>
              <w:t>Kovčalija</w:t>
            </w:r>
            <w:proofErr w:type="spellEnd"/>
            <w:r w:rsidR="00ED11A8">
              <w:rPr>
                <w:sz w:val="20"/>
                <w:szCs w:val="20"/>
              </w:rPr>
              <w:t xml:space="preserve"> </w:t>
            </w:r>
            <w:proofErr w:type="spellStart"/>
            <w:r w:rsidR="00ED11A8">
              <w:rPr>
                <w:sz w:val="20"/>
                <w:szCs w:val="20"/>
              </w:rPr>
              <w:t>Žarko</w:t>
            </w:r>
            <w:proofErr w:type="spellEnd"/>
            <w:r w:rsidR="00ED11A8">
              <w:rPr>
                <w:sz w:val="20"/>
                <w:szCs w:val="20"/>
              </w:rPr>
              <w:t xml:space="preserve"> +ob. </w:t>
            </w:r>
            <w:proofErr w:type="spellStart"/>
            <w:r w:rsidR="00ED11A8">
              <w:rPr>
                <w:sz w:val="20"/>
                <w:szCs w:val="20"/>
              </w:rPr>
              <w:t>Mikacinić</w:t>
            </w:r>
            <w:proofErr w:type="spellEnd"/>
            <w:r w:rsidR="00ED11A8">
              <w:rPr>
                <w:sz w:val="20"/>
                <w:szCs w:val="20"/>
              </w:rPr>
              <w:t xml:space="preserve">, </w:t>
            </w:r>
            <w:proofErr w:type="spellStart"/>
            <w:r w:rsidR="00ED11A8">
              <w:rPr>
                <w:sz w:val="20"/>
                <w:szCs w:val="20"/>
              </w:rPr>
              <w:t>Pintarić</w:t>
            </w:r>
            <w:proofErr w:type="spellEnd"/>
            <w:r w:rsidR="00ED11A8">
              <w:rPr>
                <w:sz w:val="20"/>
                <w:szCs w:val="20"/>
              </w:rPr>
              <w:t xml:space="preserve">, </w:t>
            </w:r>
            <w:proofErr w:type="spellStart"/>
            <w:r w:rsidR="00ED11A8">
              <w:rPr>
                <w:sz w:val="20"/>
                <w:szCs w:val="20"/>
              </w:rPr>
              <w:t>Plečić</w:t>
            </w:r>
            <w:proofErr w:type="spellEnd"/>
            <w:r w:rsidR="00ED11A8">
              <w:rPr>
                <w:sz w:val="20"/>
                <w:szCs w:val="20"/>
              </w:rPr>
              <w:t xml:space="preserve">, </w:t>
            </w:r>
            <w:proofErr w:type="spellStart"/>
            <w:r w:rsidR="00ED11A8">
              <w:rPr>
                <w:sz w:val="20"/>
                <w:szCs w:val="20"/>
              </w:rPr>
              <w:t>Bušetinčan</w:t>
            </w:r>
            <w:proofErr w:type="spellEnd"/>
            <w:r w:rsidR="00ED11A8">
              <w:rPr>
                <w:sz w:val="20"/>
                <w:szCs w:val="20"/>
              </w:rPr>
              <w:t xml:space="preserve"> </w:t>
            </w:r>
            <w:r w:rsidR="00B0114C">
              <w:rPr>
                <w:sz w:val="20"/>
                <w:szCs w:val="20"/>
              </w:rPr>
              <w:t xml:space="preserve">  </w:t>
            </w:r>
            <w:r>
              <w:rPr>
                <w:sz w:val="20"/>
                <w:szCs w:val="20"/>
              </w:rPr>
              <w:t xml:space="preserve">KALINOVAC 11.00 </w:t>
            </w:r>
            <w:proofErr w:type="spellStart"/>
            <w:r>
              <w:rPr>
                <w:sz w:val="20"/>
                <w:szCs w:val="20"/>
              </w:rPr>
              <w:t>misa</w:t>
            </w:r>
            <w:proofErr w:type="spellEnd"/>
            <w:r>
              <w:rPr>
                <w:sz w:val="20"/>
                <w:szCs w:val="20"/>
              </w:rPr>
              <w:t xml:space="preserve"> + </w:t>
            </w:r>
            <w:proofErr w:type="spellStart"/>
            <w:r w:rsidR="00B0114C">
              <w:rPr>
                <w:sz w:val="20"/>
                <w:szCs w:val="20"/>
              </w:rPr>
              <w:t>Rozalija</w:t>
            </w:r>
            <w:proofErr w:type="spellEnd"/>
            <w:r w:rsidR="00B0114C">
              <w:rPr>
                <w:sz w:val="20"/>
                <w:szCs w:val="20"/>
              </w:rPr>
              <w:t xml:space="preserve"> </w:t>
            </w:r>
            <w:proofErr w:type="spellStart"/>
            <w:r w:rsidR="00B0114C">
              <w:rPr>
                <w:sz w:val="20"/>
                <w:szCs w:val="20"/>
              </w:rPr>
              <w:t>Fusić</w:t>
            </w:r>
            <w:proofErr w:type="spellEnd"/>
            <w:r w:rsidR="00B0114C">
              <w:rPr>
                <w:sz w:val="20"/>
                <w:szCs w:val="20"/>
              </w:rPr>
              <w:t xml:space="preserve"> god., </w:t>
            </w:r>
            <w:proofErr w:type="spellStart"/>
            <w:r w:rsidR="00B0114C">
              <w:rPr>
                <w:sz w:val="20"/>
                <w:szCs w:val="20"/>
              </w:rPr>
              <w:t>Đuro</w:t>
            </w:r>
            <w:proofErr w:type="spellEnd"/>
            <w:r w:rsidR="00B0114C">
              <w:rPr>
                <w:sz w:val="20"/>
                <w:szCs w:val="20"/>
              </w:rPr>
              <w:t xml:space="preserve"> </w:t>
            </w:r>
            <w:proofErr w:type="spellStart"/>
            <w:r w:rsidR="00B0114C">
              <w:rPr>
                <w:sz w:val="20"/>
                <w:szCs w:val="20"/>
              </w:rPr>
              <w:t>i</w:t>
            </w:r>
            <w:proofErr w:type="spellEnd"/>
            <w:r w:rsidR="00B0114C">
              <w:rPr>
                <w:sz w:val="20"/>
                <w:szCs w:val="20"/>
              </w:rPr>
              <w:t xml:space="preserve"> ob., Kata </w:t>
            </w:r>
            <w:proofErr w:type="spellStart"/>
            <w:r w:rsidR="00B0114C">
              <w:rPr>
                <w:sz w:val="20"/>
                <w:szCs w:val="20"/>
              </w:rPr>
              <w:t>i</w:t>
            </w:r>
            <w:proofErr w:type="spellEnd"/>
            <w:r w:rsidR="00B0114C">
              <w:rPr>
                <w:sz w:val="20"/>
                <w:szCs w:val="20"/>
              </w:rPr>
              <w:t xml:space="preserve"> </w:t>
            </w:r>
            <w:proofErr w:type="spellStart"/>
            <w:r w:rsidR="00B0114C">
              <w:rPr>
                <w:sz w:val="20"/>
                <w:szCs w:val="20"/>
              </w:rPr>
              <w:t>Stjepan</w:t>
            </w:r>
            <w:proofErr w:type="spellEnd"/>
            <w:r w:rsidR="00B0114C">
              <w:rPr>
                <w:sz w:val="20"/>
                <w:szCs w:val="20"/>
              </w:rPr>
              <w:t xml:space="preserve"> </w:t>
            </w:r>
            <w:proofErr w:type="spellStart"/>
            <w:r w:rsidR="00B0114C">
              <w:rPr>
                <w:sz w:val="20"/>
                <w:szCs w:val="20"/>
              </w:rPr>
              <w:t>Dautanec</w:t>
            </w:r>
            <w:proofErr w:type="spellEnd"/>
            <w:r w:rsidR="00B0114C">
              <w:rPr>
                <w:sz w:val="20"/>
                <w:szCs w:val="20"/>
              </w:rPr>
              <w:t xml:space="preserve"> </w:t>
            </w:r>
            <w:proofErr w:type="spellStart"/>
            <w:r w:rsidR="00B0114C">
              <w:rPr>
                <w:sz w:val="20"/>
                <w:szCs w:val="20"/>
              </w:rPr>
              <w:t>i</w:t>
            </w:r>
            <w:proofErr w:type="spellEnd"/>
            <w:r w:rsidR="00B0114C">
              <w:rPr>
                <w:sz w:val="20"/>
                <w:szCs w:val="20"/>
              </w:rPr>
              <w:t xml:space="preserve"> ob. </w:t>
            </w:r>
            <w:r w:rsidR="00103972">
              <w:rPr>
                <w:sz w:val="20"/>
                <w:szCs w:val="20"/>
              </w:rPr>
              <w:t>+</w:t>
            </w:r>
            <w:proofErr w:type="spellStart"/>
            <w:r w:rsidR="00103972">
              <w:rPr>
                <w:sz w:val="20"/>
                <w:szCs w:val="20"/>
              </w:rPr>
              <w:t>Marija</w:t>
            </w:r>
            <w:proofErr w:type="spellEnd"/>
            <w:r w:rsidR="00103972">
              <w:rPr>
                <w:sz w:val="20"/>
                <w:szCs w:val="20"/>
              </w:rPr>
              <w:t xml:space="preserve"> </w:t>
            </w:r>
            <w:proofErr w:type="spellStart"/>
            <w:r w:rsidR="00103972">
              <w:rPr>
                <w:sz w:val="20"/>
                <w:szCs w:val="20"/>
              </w:rPr>
              <w:t>Huđek</w:t>
            </w:r>
            <w:proofErr w:type="spellEnd"/>
            <w:r w:rsidR="00103972">
              <w:rPr>
                <w:sz w:val="20"/>
                <w:szCs w:val="20"/>
              </w:rPr>
              <w:t xml:space="preserve"> god., Josip, Goran +</w:t>
            </w:r>
            <w:proofErr w:type="spellStart"/>
            <w:r w:rsidR="00103972">
              <w:rPr>
                <w:sz w:val="20"/>
                <w:szCs w:val="20"/>
              </w:rPr>
              <w:t>Emilija</w:t>
            </w:r>
            <w:proofErr w:type="spellEnd"/>
            <w:r w:rsidR="00103972">
              <w:rPr>
                <w:sz w:val="20"/>
                <w:szCs w:val="20"/>
              </w:rPr>
              <w:t xml:space="preserve"> </w:t>
            </w:r>
            <w:proofErr w:type="spellStart"/>
            <w:r w:rsidR="00103972">
              <w:rPr>
                <w:sz w:val="20"/>
                <w:szCs w:val="20"/>
              </w:rPr>
              <w:t>Kunce</w:t>
            </w:r>
            <w:proofErr w:type="spellEnd"/>
            <w:r w:rsidR="00103972">
              <w:rPr>
                <w:sz w:val="20"/>
                <w:szCs w:val="20"/>
              </w:rPr>
              <w:t xml:space="preserve">, </w:t>
            </w:r>
            <w:proofErr w:type="spellStart"/>
            <w:r w:rsidR="00103972">
              <w:rPr>
                <w:sz w:val="20"/>
                <w:szCs w:val="20"/>
              </w:rPr>
              <w:t>Marija</w:t>
            </w:r>
            <w:proofErr w:type="spellEnd"/>
            <w:r w:rsidR="00103972">
              <w:rPr>
                <w:sz w:val="20"/>
                <w:szCs w:val="20"/>
              </w:rPr>
              <w:t xml:space="preserve"> </w:t>
            </w:r>
            <w:proofErr w:type="spellStart"/>
            <w:r w:rsidR="00103972">
              <w:rPr>
                <w:sz w:val="20"/>
                <w:szCs w:val="20"/>
              </w:rPr>
              <w:t>Janči</w:t>
            </w:r>
            <w:proofErr w:type="spellEnd"/>
            <w:r w:rsidR="00103972">
              <w:rPr>
                <w:sz w:val="20"/>
                <w:szCs w:val="20"/>
              </w:rPr>
              <w:t xml:space="preserve"> +</w:t>
            </w:r>
            <w:proofErr w:type="spellStart"/>
            <w:r w:rsidR="00103972">
              <w:rPr>
                <w:sz w:val="20"/>
                <w:szCs w:val="20"/>
              </w:rPr>
              <w:t>Đuro</w:t>
            </w:r>
            <w:proofErr w:type="spellEnd"/>
            <w:r w:rsidR="00103972">
              <w:rPr>
                <w:sz w:val="20"/>
                <w:szCs w:val="20"/>
              </w:rPr>
              <w:t xml:space="preserve"> </w:t>
            </w:r>
            <w:proofErr w:type="spellStart"/>
            <w:r w:rsidR="00103972">
              <w:rPr>
                <w:sz w:val="20"/>
                <w:szCs w:val="20"/>
              </w:rPr>
              <w:t>Bušetinčan</w:t>
            </w:r>
            <w:proofErr w:type="spellEnd"/>
            <w:r w:rsidR="00F40137">
              <w:rPr>
                <w:sz w:val="20"/>
                <w:szCs w:val="20"/>
              </w:rPr>
              <w:t xml:space="preserve"> god. +Ivan </w:t>
            </w:r>
            <w:proofErr w:type="spellStart"/>
            <w:r w:rsidR="00F40137">
              <w:rPr>
                <w:sz w:val="20"/>
                <w:szCs w:val="20"/>
              </w:rPr>
              <w:t>Matica</w:t>
            </w:r>
            <w:proofErr w:type="spellEnd"/>
            <w:r w:rsidR="00F40137">
              <w:rPr>
                <w:sz w:val="20"/>
                <w:szCs w:val="20"/>
              </w:rPr>
              <w:t xml:space="preserve">, Mirjana </w:t>
            </w:r>
            <w:proofErr w:type="spellStart"/>
            <w:r w:rsidR="00F40137">
              <w:rPr>
                <w:sz w:val="20"/>
                <w:szCs w:val="20"/>
              </w:rPr>
              <w:t>Paviša</w:t>
            </w:r>
            <w:proofErr w:type="spellEnd"/>
            <w:r w:rsidR="00F40137">
              <w:rPr>
                <w:sz w:val="20"/>
                <w:szCs w:val="20"/>
              </w:rPr>
              <w:t xml:space="preserve">, ob. </w:t>
            </w:r>
            <w:proofErr w:type="spellStart"/>
            <w:r w:rsidR="00F40137">
              <w:rPr>
                <w:sz w:val="20"/>
                <w:szCs w:val="20"/>
              </w:rPr>
              <w:t>Paviša</w:t>
            </w:r>
            <w:proofErr w:type="spellEnd"/>
            <w:r w:rsidR="00F40137">
              <w:rPr>
                <w:sz w:val="20"/>
                <w:szCs w:val="20"/>
              </w:rPr>
              <w:t xml:space="preserve">. </w:t>
            </w:r>
            <w:r w:rsidR="00103972">
              <w:rPr>
                <w:sz w:val="20"/>
                <w:szCs w:val="20"/>
              </w:rPr>
              <w:t xml:space="preserve"> </w:t>
            </w:r>
          </w:p>
        </w:tc>
      </w:tr>
    </w:tbl>
    <w:p w:rsidR="00033638" w:rsidRDefault="00033638" w:rsidP="00033638">
      <w:pPr>
        <w:jc w:val="both"/>
        <w:rPr>
          <w:b/>
          <w:sz w:val="22"/>
          <w:szCs w:val="22"/>
        </w:rPr>
      </w:pPr>
    </w:p>
    <w:p w:rsidR="002A1698" w:rsidRDefault="002A1698" w:rsidP="00033638">
      <w:pPr>
        <w:jc w:val="both"/>
        <w:rPr>
          <w:b/>
          <w:sz w:val="22"/>
          <w:szCs w:val="22"/>
        </w:rPr>
      </w:pPr>
    </w:p>
    <w:p w:rsidR="00D4421C" w:rsidRDefault="00D4421C" w:rsidP="002B4149">
      <w:pPr>
        <w:rPr>
          <w:b/>
          <w:sz w:val="22"/>
          <w:szCs w:val="22"/>
        </w:rPr>
      </w:pPr>
    </w:p>
    <w:p w:rsidR="0025039C" w:rsidRPr="002B4149" w:rsidRDefault="0025039C" w:rsidP="002B4149">
      <w:pPr>
        <w:rPr>
          <w:sz w:val="22"/>
          <w:szCs w:val="22"/>
        </w:rPr>
      </w:pPr>
      <w:bookmarkStart w:id="0" w:name="_GoBack"/>
      <w:bookmarkEnd w:id="0"/>
    </w:p>
    <w:p w:rsidR="00C016E3" w:rsidRPr="00AA5317" w:rsidRDefault="00C016E3" w:rsidP="00C016E3">
      <w:pPr>
        <w:jc w:val="center"/>
        <w:rPr>
          <w:b/>
          <w:bCs/>
          <w:sz w:val="20"/>
          <w:szCs w:val="20"/>
          <w:lang w:val="hr-HR"/>
        </w:rPr>
      </w:pPr>
      <w:r w:rsidRPr="00AA5317">
        <w:rPr>
          <w:b/>
          <w:bCs/>
          <w:sz w:val="20"/>
          <w:szCs w:val="20"/>
          <w:lang w:val="hr-HR"/>
        </w:rPr>
        <w:lastRenderedPageBreak/>
        <w:t>STATISTIKA ZA 2024. GODINU</w:t>
      </w:r>
    </w:p>
    <w:p w:rsidR="00C016E3" w:rsidRPr="00AA5317" w:rsidRDefault="00C016E3" w:rsidP="00C016E3">
      <w:pPr>
        <w:rPr>
          <w:sz w:val="20"/>
          <w:szCs w:val="20"/>
          <w:lang w:val="hr-HR"/>
        </w:rPr>
      </w:pPr>
      <w:r w:rsidRPr="00AA5317">
        <w:rPr>
          <w:sz w:val="20"/>
          <w:szCs w:val="20"/>
          <w:lang w:val="hr-HR"/>
        </w:rPr>
        <w:t xml:space="preserve">ŽUPA BUDROVAC: </w:t>
      </w:r>
    </w:p>
    <w:tbl>
      <w:tblPr>
        <w:tblStyle w:val="Reetkatablice"/>
        <w:tblpPr w:leftFromText="180" w:rightFromText="180" w:vertAnchor="text" w:tblpY="1"/>
        <w:tblOverlap w:val="never"/>
        <w:tblW w:w="0" w:type="auto"/>
        <w:tblLook w:val="04A0" w:firstRow="1" w:lastRow="0" w:firstColumn="1" w:lastColumn="0" w:noHBand="0" w:noVBand="1"/>
      </w:tblPr>
      <w:tblGrid>
        <w:gridCol w:w="2997"/>
        <w:gridCol w:w="1676"/>
        <w:gridCol w:w="1777"/>
      </w:tblGrid>
      <w:tr w:rsidR="00C016E3" w:rsidRPr="00AA5317" w:rsidTr="00912B5B">
        <w:trPr>
          <w:trHeight w:val="170"/>
        </w:trPr>
        <w:tc>
          <w:tcPr>
            <w:tcW w:w="2997" w:type="dxa"/>
          </w:tcPr>
          <w:p w:rsidR="00C016E3" w:rsidRPr="00AA5317" w:rsidRDefault="00C016E3" w:rsidP="009329B3">
            <w:pPr>
              <w:rPr>
                <w:sz w:val="20"/>
                <w:szCs w:val="20"/>
                <w:lang w:val="hr-HR"/>
              </w:rPr>
            </w:pPr>
          </w:p>
        </w:tc>
        <w:tc>
          <w:tcPr>
            <w:tcW w:w="1676" w:type="dxa"/>
          </w:tcPr>
          <w:p w:rsidR="00C016E3" w:rsidRPr="00AA5317" w:rsidRDefault="00C016E3" w:rsidP="009329B3">
            <w:pPr>
              <w:widowControl w:val="0"/>
              <w:numPr>
                <w:ilvl w:val="0"/>
                <w:numId w:val="24"/>
              </w:numPr>
              <w:jc w:val="center"/>
              <w:rPr>
                <w:sz w:val="20"/>
                <w:szCs w:val="20"/>
                <w:lang w:val="hr-HR"/>
              </w:rPr>
            </w:pPr>
          </w:p>
        </w:tc>
        <w:tc>
          <w:tcPr>
            <w:tcW w:w="1777" w:type="dxa"/>
          </w:tcPr>
          <w:p w:rsidR="00C016E3" w:rsidRPr="00AA5317" w:rsidRDefault="00C016E3" w:rsidP="009329B3">
            <w:pPr>
              <w:widowControl w:val="0"/>
              <w:numPr>
                <w:ilvl w:val="0"/>
                <w:numId w:val="24"/>
              </w:numPr>
              <w:jc w:val="center"/>
              <w:rPr>
                <w:b/>
                <w:bCs/>
                <w:sz w:val="20"/>
                <w:szCs w:val="20"/>
                <w:lang w:val="hr-HR"/>
              </w:rPr>
            </w:pPr>
          </w:p>
        </w:tc>
      </w:tr>
      <w:tr w:rsidR="00C016E3" w:rsidRPr="00AA5317" w:rsidTr="00912B5B">
        <w:trPr>
          <w:trHeight w:val="845"/>
        </w:trPr>
        <w:tc>
          <w:tcPr>
            <w:tcW w:w="2997" w:type="dxa"/>
          </w:tcPr>
          <w:p w:rsidR="00C016E3" w:rsidRPr="00AA5317" w:rsidRDefault="00C016E3" w:rsidP="009329B3">
            <w:pPr>
              <w:jc w:val="center"/>
              <w:rPr>
                <w:b/>
                <w:bCs/>
                <w:sz w:val="20"/>
                <w:szCs w:val="20"/>
                <w:lang w:val="hr-HR"/>
              </w:rPr>
            </w:pPr>
            <w:r w:rsidRPr="00AA5317">
              <w:rPr>
                <w:b/>
                <w:bCs/>
                <w:sz w:val="20"/>
                <w:szCs w:val="20"/>
                <w:lang w:val="hr-HR"/>
              </w:rPr>
              <w:t>KRŠTENI</w:t>
            </w:r>
          </w:p>
          <w:p w:rsidR="00C016E3" w:rsidRPr="00AA5317" w:rsidRDefault="00C016E3" w:rsidP="009329B3">
            <w:pPr>
              <w:jc w:val="center"/>
              <w:rPr>
                <w:sz w:val="20"/>
                <w:szCs w:val="20"/>
                <w:lang w:val="hr-HR"/>
              </w:rPr>
            </w:pPr>
            <w:r w:rsidRPr="00AA5317">
              <w:rPr>
                <w:sz w:val="20"/>
                <w:szCs w:val="20"/>
                <w:lang w:val="hr-HR"/>
              </w:rPr>
              <w:t>SIN</w:t>
            </w:r>
          </w:p>
          <w:p w:rsidR="00C016E3" w:rsidRPr="00AA5317" w:rsidRDefault="00C016E3" w:rsidP="009329B3">
            <w:pPr>
              <w:jc w:val="center"/>
              <w:rPr>
                <w:sz w:val="20"/>
                <w:szCs w:val="20"/>
                <w:lang w:val="hr-HR"/>
              </w:rPr>
            </w:pPr>
            <w:r w:rsidRPr="00AA5317">
              <w:rPr>
                <w:sz w:val="20"/>
                <w:szCs w:val="20"/>
                <w:lang w:val="hr-HR"/>
              </w:rPr>
              <w:t>KĆI</w:t>
            </w:r>
          </w:p>
          <w:p w:rsidR="00C016E3" w:rsidRPr="00AA5317" w:rsidRDefault="00C016E3" w:rsidP="009329B3">
            <w:pPr>
              <w:jc w:val="center"/>
              <w:rPr>
                <w:sz w:val="20"/>
                <w:szCs w:val="20"/>
                <w:lang w:val="hr-HR"/>
              </w:rPr>
            </w:pPr>
            <w:r w:rsidRPr="00AA5317">
              <w:rPr>
                <w:sz w:val="20"/>
                <w:szCs w:val="20"/>
                <w:lang w:val="hr-HR"/>
              </w:rPr>
              <w:t>ŽIVE U NAŠOJ ŽUPI</w:t>
            </w:r>
          </w:p>
          <w:p w:rsidR="00C016E3" w:rsidRPr="00AA5317" w:rsidRDefault="00C016E3" w:rsidP="009329B3">
            <w:pPr>
              <w:jc w:val="center"/>
              <w:rPr>
                <w:sz w:val="20"/>
                <w:szCs w:val="20"/>
                <w:lang w:val="hr-HR"/>
              </w:rPr>
            </w:pPr>
            <w:r w:rsidRPr="00AA5317">
              <w:rPr>
                <w:sz w:val="20"/>
                <w:szCs w:val="20"/>
                <w:lang w:val="hr-HR"/>
              </w:rPr>
              <w:t>NE ŽIVE U NAŠOJ ŽUPI</w:t>
            </w:r>
          </w:p>
        </w:tc>
        <w:tc>
          <w:tcPr>
            <w:tcW w:w="1676" w:type="dxa"/>
          </w:tcPr>
          <w:p w:rsidR="00C016E3" w:rsidRPr="00AA5317" w:rsidRDefault="00C016E3" w:rsidP="009329B3">
            <w:pPr>
              <w:jc w:val="center"/>
              <w:rPr>
                <w:sz w:val="20"/>
                <w:szCs w:val="20"/>
                <w:lang w:val="hr-HR"/>
              </w:rPr>
            </w:pPr>
            <w:r w:rsidRPr="00AA5317">
              <w:rPr>
                <w:sz w:val="20"/>
                <w:szCs w:val="20"/>
                <w:lang w:val="hr-HR"/>
              </w:rPr>
              <w:t>6</w:t>
            </w:r>
          </w:p>
          <w:p w:rsidR="00C016E3" w:rsidRPr="00AA5317" w:rsidRDefault="00C016E3" w:rsidP="009329B3">
            <w:pPr>
              <w:jc w:val="center"/>
              <w:rPr>
                <w:sz w:val="20"/>
                <w:szCs w:val="20"/>
                <w:lang w:val="hr-HR"/>
              </w:rPr>
            </w:pPr>
            <w:r w:rsidRPr="00AA5317">
              <w:rPr>
                <w:sz w:val="20"/>
                <w:szCs w:val="20"/>
                <w:lang w:val="hr-HR"/>
              </w:rPr>
              <w:t>1</w:t>
            </w:r>
          </w:p>
          <w:p w:rsidR="00C016E3" w:rsidRPr="00AA5317" w:rsidRDefault="00C016E3" w:rsidP="009329B3">
            <w:pPr>
              <w:jc w:val="center"/>
              <w:rPr>
                <w:sz w:val="20"/>
                <w:szCs w:val="20"/>
                <w:lang w:val="hr-HR"/>
              </w:rPr>
            </w:pPr>
            <w:r w:rsidRPr="00AA5317">
              <w:rPr>
                <w:sz w:val="20"/>
                <w:szCs w:val="20"/>
                <w:lang w:val="hr-HR"/>
              </w:rPr>
              <w:t>5</w:t>
            </w:r>
          </w:p>
          <w:p w:rsidR="00C016E3" w:rsidRPr="00AA5317" w:rsidRDefault="00C016E3" w:rsidP="009329B3">
            <w:pPr>
              <w:jc w:val="center"/>
              <w:rPr>
                <w:sz w:val="20"/>
                <w:szCs w:val="20"/>
                <w:lang w:val="hr-HR"/>
              </w:rPr>
            </w:pPr>
            <w:r w:rsidRPr="00AA5317">
              <w:rPr>
                <w:sz w:val="20"/>
                <w:szCs w:val="20"/>
                <w:lang w:val="hr-HR"/>
              </w:rPr>
              <w:t>6</w:t>
            </w:r>
          </w:p>
          <w:p w:rsidR="00C016E3" w:rsidRPr="00AA5317" w:rsidRDefault="00C016E3" w:rsidP="009329B3">
            <w:pPr>
              <w:jc w:val="center"/>
              <w:rPr>
                <w:sz w:val="20"/>
                <w:szCs w:val="20"/>
                <w:lang w:val="hr-HR"/>
              </w:rPr>
            </w:pPr>
            <w:r w:rsidRPr="00AA5317">
              <w:rPr>
                <w:sz w:val="20"/>
                <w:szCs w:val="20"/>
                <w:lang w:val="hr-HR"/>
              </w:rPr>
              <w:t>-</w:t>
            </w:r>
          </w:p>
        </w:tc>
        <w:tc>
          <w:tcPr>
            <w:tcW w:w="1777" w:type="dxa"/>
          </w:tcPr>
          <w:p w:rsidR="00C016E3" w:rsidRPr="00AA5317" w:rsidRDefault="00C016E3" w:rsidP="009329B3">
            <w:pPr>
              <w:jc w:val="center"/>
              <w:rPr>
                <w:b/>
                <w:bCs/>
                <w:sz w:val="20"/>
                <w:szCs w:val="20"/>
                <w:lang w:val="hr-HR"/>
              </w:rPr>
            </w:pPr>
            <w:r w:rsidRPr="00AA5317">
              <w:rPr>
                <w:b/>
                <w:bCs/>
                <w:sz w:val="20"/>
                <w:szCs w:val="20"/>
                <w:lang w:val="hr-HR"/>
              </w:rPr>
              <w:t>4</w:t>
            </w:r>
          </w:p>
          <w:p w:rsidR="00C016E3" w:rsidRPr="00AA5317" w:rsidRDefault="00C016E3" w:rsidP="009329B3">
            <w:pPr>
              <w:jc w:val="center"/>
              <w:rPr>
                <w:b/>
                <w:bCs/>
                <w:sz w:val="20"/>
                <w:szCs w:val="20"/>
                <w:lang w:val="hr-HR"/>
              </w:rPr>
            </w:pPr>
            <w:r w:rsidRPr="00AA5317">
              <w:rPr>
                <w:b/>
                <w:bCs/>
                <w:sz w:val="20"/>
                <w:szCs w:val="20"/>
                <w:lang w:val="hr-HR"/>
              </w:rPr>
              <w:t>2</w:t>
            </w:r>
          </w:p>
          <w:p w:rsidR="00C016E3" w:rsidRPr="00AA5317" w:rsidRDefault="00C016E3" w:rsidP="009329B3">
            <w:pPr>
              <w:jc w:val="center"/>
              <w:rPr>
                <w:b/>
                <w:bCs/>
                <w:sz w:val="20"/>
                <w:szCs w:val="20"/>
                <w:lang w:val="hr-HR"/>
              </w:rPr>
            </w:pPr>
            <w:r w:rsidRPr="00AA5317">
              <w:rPr>
                <w:b/>
                <w:bCs/>
                <w:sz w:val="20"/>
                <w:szCs w:val="20"/>
                <w:lang w:val="hr-HR"/>
              </w:rPr>
              <w:t>2</w:t>
            </w:r>
          </w:p>
          <w:p w:rsidR="00C016E3" w:rsidRPr="00AA5317" w:rsidRDefault="00C016E3" w:rsidP="009329B3">
            <w:pPr>
              <w:jc w:val="center"/>
              <w:rPr>
                <w:b/>
                <w:bCs/>
                <w:sz w:val="20"/>
                <w:szCs w:val="20"/>
                <w:lang w:val="hr-HR"/>
              </w:rPr>
            </w:pPr>
            <w:r w:rsidRPr="00AA5317">
              <w:rPr>
                <w:b/>
                <w:bCs/>
                <w:sz w:val="20"/>
                <w:szCs w:val="20"/>
                <w:lang w:val="hr-HR"/>
              </w:rPr>
              <w:t>3</w:t>
            </w:r>
          </w:p>
          <w:p w:rsidR="00C016E3" w:rsidRPr="00AA5317" w:rsidRDefault="00C016E3" w:rsidP="009329B3">
            <w:pPr>
              <w:jc w:val="center"/>
              <w:rPr>
                <w:b/>
                <w:bCs/>
                <w:sz w:val="20"/>
                <w:szCs w:val="20"/>
                <w:lang w:val="hr-HR"/>
              </w:rPr>
            </w:pPr>
            <w:r w:rsidRPr="00AA5317">
              <w:rPr>
                <w:b/>
                <w:bCs/>
                <w:sz w:val="20"/>
                <w:szCs w:val="20"/>
                <w:lang w:val="hr-HR"/>
              </w:rPr>
              <w:t>1</w:t>
            </w:r>
          </w:p>
        </w:tc>
      </w:tr>
      <w:tr w:rsidR="00C016E3" w:rsidRPr="00AA5317" w:rsidTr="00912B5B">
        <w:trPr>
          <w:trHeight w:val="1188"/>
        </w:trPr>
        <w:tc>
          <w:tcPr>
            <w:tcW w:w="2997" w:type="dxa"/>
          </w:tcPr>
          <w:p w:rsidR="00C016E3" w:rsidRPr="00AA5317" w:rsidRDefault="00C016E3" w:rsidP="009329B3">
            <w:pPr>
              <w:jc w:val="center"/>
              <w:rPr>
                <w:b/>
                <w:bCs/>
                <w:sz w:val="20"/>
                <w:szCs w:val="20"/>
                <w:lang w:val="hr-HR"/>
              </w:rPr>
            </w:pPr>
            <w:r w:rsidRPr="00AA5317">
              <w:rPr>
                <w:b/>
                <w:bCs/>
                <w:sz w:val="20"/>
                <w:szCs w:val="20"/>
                <w:lang w:val="hr-HR"/>
              </w:rPr>
              <w:t>UMRLI</w:t>
            </w:r>
          </w:p>
          <w:p w:rsidR="00C016E3" w:rsidRPr="00AA5317" w:rsidRDefault="00C016E3" w:rsidP="009329B3">
            <w:pPr>
              <w:jc w:val="center"/>
              <w:rPr>
                <w:sz w:val="20"/>
                <w:szCs w:val="20"/>
                <w:lang w:val="hr-HR"/>
              </w:rPr>
            </w:pPr>
            <w:r w:rsidRPr="00AA5317">
              <w:rPr>
                <w:sz w:val="20"/>
                <w:szCs w:val="20"/>
                <w:lang w:val="hr-HR"/>
              </w:rPr>
              <w:t>MUŠKARCI</w:t>
            </w:r>
          </w:p>
          <w:p w:rsidR="00C016E3" w:rsidRPr="00AA5317" w:rsidRDefault="00C016E3" w:rsidP="009329B3">
            <w:pPr>
              <w:jc w:val="center"/>
              <w:rPr>
                <w:sz w:val="20"/>
                <w:szCs w:val="20"/>
                <w:lang w:val="hr-HR"/>
              </w:rPr>
            </w:pPr>
            <w:r w:rsidRPr="00AA5317">
              <w:rPr>
                <w:sz w:val="20"/>
                <w:szCs w:val="20"/>
                <w:lang w:val="hr-HR"/>
              </w:rPr>
              <w:t>ŽENE</w:t>
            </w:r>
          </w:p>
          <w:p w:rsidR="00C016E3" w:rsidRPr="00AA5317" w:rsidRDefault="00C016E3" w:rsidP="009329B3">
            <w:pPr>
              <w:jc w:val="center"/>
              <w:rPr>
                <w:sz w:val="20"/>
                <w:szCs w:val="20"/>
                <w:lang w:val="hr-HR"/>
              </w:rPr>
            </w:pPr>
            <w:r w:rsidRPr="00AA5317">
              <w:rPr>
                <w:sz w:val="20"/>
                <w:szCs w:val="20"/>
                <w:lang w:val="hr-HR"/>
              </w:rPr>
              <w:t>PRIMILI SAKRAMENTE ZA BOLESNE I UMIRUĆE</w:t>
            </w:r>
          </w:p>
          <w:p w:rsidR="00C016E3" w:rsidRPr="00AA5317" w:rsidRDefault="00C016E3" w:rsidP="009329B3">
            <w:pPr>
              <w:jc w:val="center"/>
              <w:rPr>
                <w:sz w:val="20"/>
                <w:szCs w:val="20"/>
                <w:lang w:val="hr-HR"/>
              </w:rPr>
            </w:pPr>
            <w:r w:rsidRPr="00AA5317">
              <w:rPr>
                <w:sz w:val="20"/>
                <w:szCs w:val="20"/>
                <w:lang w:val="hr-HR"/>
              </w:rPr>
              <w:t>NISU PRIMILI SAKRAMENTE ZA BOLESNE I UMIRUĆE</w:t>
            </w:r>
          </w:p>
        </w:tc>
        <w:tc>
          <w:tcPr>
            <w:tcW w:w="1676" w:type="dxa"/>
          </w:tcPr>
          <w:p w:rsidR="00C016E3" w:rsidRPr="00AA5317" w:rsidRDefault="00C016E3" w:rsidP="009329B3">
            <w:pPr>
              <w:jc w:val="center"/>
              <w:rPr>
                <w:sz w:val="20"/>
                <w:szCs w:val="20"/>
                <w:lang w:val="hr-HR"/>
              </w:rPr>
            </w:pPr>
            <w:r w:rsidRPr="00AA5317">
              <w:rPr>
                <w:sz w:val="20"/>
                <w:szCs w:val="20"/>
                <w:lang w:val="hr-HR"/>
              </w:rPr>
              <w:t>14</w:t>
            </w:r>
          </w:p>
          <w:p w:rsidR="00C016E3" w:rsidRPr="00AA5317" w:rsidRDefault="00C016E3" w:rsidP="009329B3">
            <w:pPr>
              <w:jc w:val="center"/>
              <w:rPr>
                <w:sz w:val="20"/>
                <w:szCs w:val="20"/>
                <w:lang w:val="hr-HR"/>
              </w:rPr>
            </w:pPr>
            <w:r w:rsidRPr="00AA5317">
              <w:rPr>
                <w:sz w:val="20"/>
                <w:szCs w:val="20"/>
                <w:lang w:val="hr-HR"/>
              </w:rPr>
              <w:t>11</w:t>
            </w:r>
          </w:p>
          <w:p w:rsidR="00C016E3" w:rsidRPr="00AA5317" w:rsidRDefault="00C016E3" w:rsidP="009329B3">
            <w:pPr>
              <w:jc w:val="center"/>
              <w:rPr>
                <w:sz w:val="20"/>
                <w:szCs w:val="20"/>
                <w:lang w:val="hr-HR"/>
              </w:rPr>
            </w:pPr>
            <w:r w:rsidRPr="00AA5317">
              <w:rPr>
                <w:sz w:val="20"/>
                <w:szCs w:val="20"/>
                <w:lang w:val="hr-HR"/>
              </w:rPr>
              <w:t>3</w:t>
            </w:r>
          </w:p>
          <w:p w:rsidR="00C016E3" w:rsidRPr="00AA5317" w:rsidRDefault="00C016E3" w:rsidP="009329B3">
            <w:pPr>
              <w:jc w:val="center"/>
              <w:rPr>
                <w:sz w:val="20"/>
                <w:szCs w:val="20"/>
                <w:lang w:val="hr-HR"/>
              </w:rPr>
            </w:pPr>
            <w:r w:rsidRPr="00AA5317">
              <w:rPr>
                <w:sz w:val="20"/>
                <w:szCs w:val="20"/>
                <w:lang w:val="hr-HR"/>
              </w:rPr>
              <w:t>6</w:t>
            </w:r>
          </w:p>
          <w:p w:rsidR="00C016E3" w:rsidRPr="00AA5317" w:rsidRDefault="00C016E3" w:rsidP="009329B3">
            <w:pPr>
              <w:jc w:val="center"/>
              <w:rPr>
                <w:sz w:val="20"/>
                <w:szCs w:val="20"/>
                <w:lang w:val="hr-HR"/>
              </w:rPr>
            </w:pPr>
          </w:p>
          <w:p w:rsidR="00C016E3" w:rsidRPr="00AA5317" w:rsidRDefault="00C016E3" w:rsidP="009329B3">
            <w:pPr>
              <w:jc w:val="center"/>
              <w:rPr>
                <w:sz w:val="20"/>
                <w:szCs w:val="20"/>
                <w:lang w:val="hr-HR"/>
              </w:rPr>
            </w:pPr>
            <w:r w:rsidRPr="00AA5317">
              <w:rPr>
                <w:sz w:val="20"/>
                <w:szCs w:val="20"/>
                <w:lang w:val="hr-HR"/>
              </w:rPr>
              <w:t>8</w:t>
            </w:r>
          </w:p>
        </w:tc>
        <w:tc>
          <w:tcPr>
            <w:tcW w:w="1777" w:type="dxa"/>
          </w:tcPr>
          <w:p w:rsidR="00C016E3" w:rsidRPr="00AA5317" w:rsidRDefault="00C016E3" w:rsidP="009329B3">
            <w:pPr>
              <w:jc w:val="center"/>
              <w:rPr>
                <w:b/>
                <w:bCs/>
                <w:sz w:val="20"/>
                <w:szCs w:val="20"/>
                <w:lang w:val="hr-HR"/>
              </w:rPr>
            </w:pPr>
            <w:r w:rsidRPr="00AA5317">
              <w:rPr>
                <w:b/>
                <w:bCs/>
                <w:sz w:val="20"/>
                <w:szCs w:val="20"/>
                <w:lang w:val="hr-HR"/>
              </w:rPr>
              <w:t>22</w:t>
            </w:r>
          </w:p>
          <w:p w:rsidR="00C016E3" w:rsidRPr="00AA5317" w:rsidRDefault="00C016E3" w:rsidP="009329B3">
            <w:pPr>
              <w:jc w:val="center"/>
              <w:rPr>
                <w:b/>
                <w:bCs/>
                <w:sz w:val="20"/>
                <w:szCs w:val="20"/>
                <w:lang w:val="hr-HR"/>
              </w:rPr>
            </w:pPr>
            <w:r w:rsidRPr="00AA5317">
              <w:rPr>
                <w:b/>
                <w:bCs/>
                <w:sz w:val="20"/>
                <w:szCs w:val="20"/>
                <w:lang w:val="hr-HR"/>
              </w:rPr>
              <w:t>11</w:t>
            </w:r>
          </w:p>
          <w:p w:rsidR="00C016E3" w:rsidRPr="00AA5317" w:rsidRDefault="00C016E3" w:rsidP="009329B3">
            <w:pPr>
              <w:jc w:val="center"/>
              <w:rPr>
                <w:b/>
                <w:bCs/>
                <w:sz w:val="20"/>
                <w:szCs w:val="20"/>
                <w:lang w:val="hr-HR"/>
              </w:rPr>
            </w:pPr>
            <w:r w:rsidRPr="00AA5317">
              <w:rPr>
                <w:b/>
                <w:bCs/>
                <w:sz w:val="20"/>
                <w:szCs w:val="20"/>
                <w:lang w:val="hr-HR"/>
              </w:rPr>
              <w:t>11</w:t>
            </w:r>
          </w:p>
          <w:p w:rsidR="00C016E3" w:rsidRPr="00AA5317" w:rsidRDefault="00C016E3" w:rsidP="009329B3">
            <w:pPr>
              <w:jc w:val="center"/>
              <w:rPr>
                <w:b/>
                <w:bCs/>
                <w:sz w:val="20"/>
                <w:szCs w:val="20"/>
                <w:lang w:val="hr-HR"/>
              </w:rPr>
            </w:pPr>
            <w:r w:rsidRPr="00AA5317">
              <w:rPr>
                <w:b/>
                <w:bCs/>
                <w:sz w:val="20"/>
                <w:szCs w:val="20"/>
                <w:lang w:val="hr-HR"/>
              </w:rPr>
              <w:t>9</w:t>
            </w:r>
          </w:p>
          <w:p w:rsidR="00C016E3" w:rsidRPr="00AA5317" w:rsidRDefault="00C016E3" w:rsidP="009329B3">
            <w:pPr>
              <w:jc w:val="center"/>
              <w:rPr>
                <w:b/>
                <w:bCs/>
                <w:sz w:val="20"/>
                <w:szCs w:val="20"/>
                <w:lang w:val="hr-HR"/>
              </w:rPr>
            </w:pPr>
          </w:p>
          <w:p w:rsidR="00C016E3" w:rsidRPr="00AA5317" w:rsidRDefault="00C016E3" w:rsidP="009329B3">
            <w:pPr>
              <w:jc w:val="center"/>
              <w:rPr>
                <w:b/>
                <w:bCs/>
                <w:sz w:val="20"/>
                <w:szCs w:val="20"/>
                <w:lang w:val="hr-HR"/>
              </w:rPr>
            </w:pPr>
            <w:r w:rsidRPr="00AA5317">
              <w:rPr>
                <w:b/>
                <w:bCs/>
                <w:sz w:val="20"/>
                <w:szCs w:val="20"/>
                <w:lang w:val="hr-HR"/>
              </w:rPr>
              <w:t>13</w:t>
            </w:r>
          </w:p>
        </w:tc>
      </w:tr>
      <w:tr w:rsidR="00C016E3" w:rsidRPr="00AA5317" w:rsidTr="00912B5B">
        <w:trPr>
          <w:trHeight w:val="507"/>
        </w:trPr>
        <w:tc>
          <w:tcPr>
            <w:tcW w:w="2997" w:type="dxa"/>
          </w:tcPr>
          <w:p w:rsidR="00C016E3" w:rsidRPr="00AA5317" w:rsidRDefault="00C016E3" w:rsidP="009329B3">
            <w:pPr>
              <w:jc w:val="center"/>
              <w:rPr>
                <w:b/>
                <w:bCs/>
                <w:sz w:val="20"/>
                <w:szCs w:val="20"/>
                <w:lang w:val="hr-HR"/>
              </w:rPr>
            </w:pPr>
            <w:r w:rsidRPr="00AA5317">
              <w:rPr>
                <w:b/>
                <w:bCs/>
                <w:sz w:val="20"/>
                <w:szCs w:val="20"/>
                <w:lang w:val="hr-HR"/>
              </w:rPr>
              <w:t>VJENČANI</w:t>
            </w:r>
          </w:p>
          <w:p w:rsidR="00C016E3" w:rsidRPr="00AA5317" w:rsidRDefault="00C016E3" w:rsidP="009329B3">
            <w:pPr>
              <w:jc w:val="center"/>
              <w:rPr>
                <w:sz w:val="20"/>
                <w:szCs w:val="20"/>
                <w:lang w:val="hr-HR"/>
              </w:rPr>
            </w:pPr>
            <w:r w:rsidRPr="00AA5317">
              <w:rPr>
                <w:sz w:val="20"/>
                <w:szCs w:val="20"/>
                <w:lang w:val="hr-HR"/>
              </w:rPr>
              <w:t>U NAŠOJ ŽUPI</w:t>
            </w:r>
          </w:p>
          <w:p w:rsidR="00C016E3" w:rsidRPr="00AA5317" w:rsidRDefault="00C016E3" w:rsidP="009329B3">
            <w:pPr>
              <w:jc w:val="center"/>
              <w:rPr>
                <w:b/>
                <w:bCs/>
                <w:sz w:val="20"/>
                <w:szCs w:val="20"/>
                <w:lang w:val="hr-HR"/>
              </w:rPr>
            </w:pPr>
            <w:r w:rsidRPr="00AA5317">
              <w:rPr>
                <w:sz w:val="20"/>
                <w:szCs w:val="20"/>
                <w:lang w:val="hr-HR"/>
              </w:rPr>
              <w:t xml:space="preserve">IZVAN NAŠE ŽUPE  </w:t>
            </w:r>
          </w:p>
        </w:tc>
        <w:tc>
          <w:tcPr>
            <w:tcW w:w="1676" w:type="dxa"/>
          </w:tcPr>
          <w:p w:rsidR="00C016E3" w:rsidRPr="00AA5317" w:rsidRDefault="00C016E3" w:rsidP="009329B3">
            <w:pPr>
              <w:jc w:val="center"/>
              <w:rPr>
                <w:sz w:val="20"/>
                <w:szCs w:val="20"/>
                <w:lang w:val="hr-HR"/>
              </w:rPr>
            </w:pPr>
            <w:r w:rsidRPr="00AA5317">
              <w:rPr>
                <w:sz w:val="20"/>
                <w:szCs w:val="20"/>
                <w:lang w:val="hr-HR"/>
              </w:rPr>
              <w:t>1</w:t>
            </w:r>
          </w:p>
          <w:p w:rsidR="00C016E3" w:rsidRPr="00AA5317" w:rsidRDefault="00C016E3" w:rsidP="009329B3">
            <w:pPr>
              <w:jc w:val="center"/>
              <w:rPr>
                <w:sz w:val="20"/>
                <w:szCs w:val="20"/>
                <w:lang w:val="hr-HR"/>
              </w:rPr>
            </w:pPr>
            <w:r w:rsidRPr="00AA5317">
              <w:rPr>
                <w:sz w:val="20"/>
                <w:szCs w:val="20"/>
                <w:lang w:val="hr-HR"/>
              </w:rPr>
              <w:t>1</w:t>
            </w:r>
          </w:p>
          <w:p w:rsidR="00C016E3" w:rsidRPr="00AA5317" w:rsidRDefault="00C016E3" w:rsidP="009329B3">
            <w:pPr>
              <w:jc w:val="center"/>
              <w:rPr>
                <w:sz w:val="20"/>
                <w:szCs w:val="20"/>
                <w:lang w:val="hr-HR"/>
              </w:rPr>
            </w:pPr>
            <w:r w:rsidRPr="00AA5317">
              <w:rPr>
                <w:sz w:val="20"/>
                <w:szCs w:val="20"/>
                <w:lang w:val="hr-HR"/>
              </w:rPr>
              <w:t>0</w:t>
            </w:r>
          </w:p>
        </w:tc>
        <w:tc>
          <w:tcPr>
            <w:tcW w:w="1777" w:type="dxa"/>
          </w:tcPr>
          <w:p w:rsidR="00C016E3" w:rsidRPr="00AA5317" w:rsidRDefault="00C016E3" w:rsidP="009329B3">
            <w:pPr>
              <w:jc w:val="center"/>
              <w:rPr>
                <w:b/>
                <w:bCs/>
                <w:sz w:val="20"/>
                <w:szCs w:val="20"/>
                <w:lang w:val="hr-HR"/>
              </w:rPr>
            </w:pPr>
            <w:r w:rsidRPr="00AA5317">
              <w:rPr>
                <w:b/>
                <w:bCs/>
                <w:sz w:val="20"/>
                <w:szCs w:val="20"/>
                <w:lang w:val="hr-HR"/>
              </w:rPr>
              <w:t>1</w:t>
            </w:r>
          </w:p>
          <w:p w:rsidR="00C016E3" w:rsidRPr="00AA5317" w:rsidRDefault="00C016E3" w:rsidP="009329B3">
            <w:pPr>
              <w:jc w:val="center"/>
              <w:rPr>
                <w:b/>
                <w:bCs/>
                <w:sz w:val="20"/>
                <w:szCs w:val="20"/>
                <w:lang w:val="hr-HR"/>
              </w:rPr>
            </w:pPr>
            <w:r w:rsidRPr="00AA5317">
              <w:rPr>
                <w:b/>
                <w:bCs/>
                <w:sz w:val="20"/>
                <w:szCs w:val="20"/>
                <w:lang w:val="hr-HR"/>
              </w:rPr>
              <w:t>0</w:t>
            </w:r>
          </w:p>
          <w:p w:rsidR="00C016E3" w:rsidRPr="00AA5317" w:rsidRDefault="00C016E3" w:rsidP="009329B3">
            <w:pPr>
              <w:jc w:val="center"/>
              <w:rPr>
                <w:b/>
                <w:bCs/>
                <w:sz w:val="20"/>
                <w:szCs w:val="20"/>
                <w:lang w:val="hr-HR"/>
              </w:rPr>
            </w:pPr>
            <w:r w:rsidRPr="00AA5317">
              <w:rPr>
                <w:b/>
                <w:bCs/>
                <w:sz w:val="20"/>
                <w:szCs w:val="20"/>
                <w:lang w:val="hr-HR"/>
              </w:rPr>
              <w:t>1</w:t>
            </w:r>
          </w:p>
        </w:tc>
      </w:tr>
      <w:tr w:rsidR="00C016E3" w:rsidRPr="00AA5317" w:rsidTr="00912B5B">
        <w:trPr>
          <w:trHeight w:val="170"/>
        </w:trPr>
        <w:tc>
          <w:tcPr>
            <w:tcW w:w="2997" w:type="dxa"/>
          </w:tcPr>
          <w:p w:rsidR="00C016E3" w:rsidRPr="00AA5317" w:rsidRDefault="00C016E3" w:rsidP="009329B3">
            <w:pPr>
              <w:jc w:val="center"/>
              <w:rPr>
                <w:sz w:val="20"/>
                <w:szCs w:val="20"/>
                <w:lang w:val="hr-HR"/>
              </w:rPr>
            </w:pPr>
            <w:r w:rsidRPr="00AA5317">
              <w:rPr>
                <w:b/>
                <w:bCs/>
                <w:sz w:val="20"/>
                <w:szCs w:val="20"/>
                <w:lang w:val="hr-HR"/>
              </w:rPr>
              <w:t>PRVOPRIČESNICI</w:t>
            </w:r>
          </w:p>
        </w:tc>
        <w:tc>
          <w:tcPr>
            <w:tcW w:w="1676" w:type="dxa"/>
          </w:tcPr>
          <w:p w:rsidR="00C016E3" w:rsidRPr="00AA5317" w:rsidRDefault="00C016E3" w:rsidP="009329B3">
            <w:pPr>
              <w:jc w:val="center"/>
              <w:rPr>
                <w:sz w:val="20"/>
                <w:szCs w:val="20"/>
                <w:lang w:val="hr-HR"/>
              </w:rPr>
            </w:pPr>
            <w:r w:rsidRPr="00AA5317">
              <w:rPr>
                <w:sz w:val="20"/>
                <w:szCs w:val="20"/>
                <w:lang w:val="hr-HR"/>
              </w:rPr>
              <w:t>9</w:t>
            </w:r>
          </w:p>
        </w:tc>
        <w:tc>
          <w:tcPr>
            <w:tcW w:w="1777" w:type="dxa"/>
          </w:tcPr>
          <w:p w:rsidR="00C016E3" w:rsidRPr="00AA5317" w:rsidRDefault="00C016E3" w:rsidP="009329B3">
            <w:pPr>
              <w:jc w:val="center"/>
              <w:rPr>
                <w:b/>
                <w:bCs/>
                <w:sz w:val="20"/>
                <w:szCs w:val="20"/>
                <w:lang w:val="hr-HR"/>
              </w:rPr>
            </w:pPr>
            <w:r w:rsidRPr="00AA5317">
              <w:rPr>
                <w:b/>
                <w:bCs/>
                <w:sz w:val="20"/>
                <w:szCs w:val="20"/>
                <w:lang w:val="hr-HR"/>
              </w:rPr>
              <w:t>5</w:t>
            </w:r>
          </w:p>
        </w:tc>
      </w:tr>
      <w:tr w:rsidR="00C016E3" w:rsidRPr="00AA5317" w:rsidTr="00912B5B">
        <w:trPr>
          <w:trHeight w:val="170"/>
        </w:trPr>
        <w:tc>
          <w:tcPr>
            <w:tcW w:w="2997" w:type="dxa"/>
          </w:tcPr>
          <w:p w:rsidR="00C016E3" w:rsidRPr="00AA5317" w:rsidRDefault="00C016E3" w:rsidP="009329B3">
            <w:pPr>
              <w:jc w:val="center"/>
              <w:rPr>
                <w:sz w:val="20"/>
                <w:szCs w:val="20"/>
                <w:lang w:val="hr-HR"/>
              </w:rPr>
            </w:pPr>
            <w:r w:rsidRPr="00AA5317">
              <w:rPr>
                <w:b/>
                <w:bCs/>
                <w:sz w:val="20"/>
                <w:szCs w:val="20"/>
                <w:lang w:val="hr-HR"/>
              </w:rPr>
              <w:t>KRIZMANICI</w:t>
            </w:r>
          </w:p>
        </w:tc>
        <w:tc>
          <w:tcPr>
            <w:tcW w:w="1676" w:type="dxa"/>
          </w:tcPr>
          <w:p w:rsidR="00C016E3" w:rsidRPr="00AA5317" w:rsidRDefault="00C016E3" w:rsidP="009329B3">
            <w:pPr>
              <w:widowControl w:val="0"/>
              <w:numPr>
                <w:ilvl w:val="0"/>
                <w:numId w:val="25"/>
              </w:numPr>
              <w:jc w:val="center"/>
              <w:rPr>
                <w:sz w:val="20"/>
                <w:szCs w:val="20"/>
                <w:lang w:val="hr-HR"/>
              </w:rPr>
            </w:pPr>
            <w:r w:rsidRPr="00AA5317">
              <w:rPr>
                <w:sz w:val="20"/>
                <w:szCs w:val="20"/>
                <w:lang w:val="hr-HR"/>
              </w:rPr>
              <w:t>14</w:t>
            </w:r>
          </w:p>
        </w:tc>
        <w:tc>
          <w:tcPr>
            <w:tcW w:w="1777" w:type="dxa"/>
          </w:tcPr>
          <w:p w:rsidR="00C016E3" w:rsidRPr="00AA5317" w:rsidRDefault="00C016E3" w:rsidP="009329B3">
            <w:pPr>
              <w:jc w:val="center"/>
              <w:rPr>
                <w:b/>
                <w:bCs/>
                <w:sz w:val="20"/>
                <w:szCs w:val="20"/>
                <w:lang w:val="hr-HR"/>
              </w:rPr>
            </w:pPr>
            <w:r w:rsidRPr="00AA5317">
              <w:rPr>
                <w:b/>
                <w:bCs/>
                <w:sz w:val="20"/>
                <w:szCs w:val="20"/>
                <w:lang w:val="hr-HR"/>
              </w:rPr>
              <w:t xml:space="preserve"> nije bilo krizme</w:t>
            </w:r>
          </w:p>
        </w:tc>
      </w:tr>
      <w:tr w:rsidR="00C016E3" w:rsidRPr="00AA5317" w:rsidTr="00912B5B">
        <w:trPr>
          <w:trHeight w:val="341"/>
        </w:trPr>
        <w:tc>
          <w:tcPr>
            <w:tcW w:w="2997" w:type="dxa"/>
          </w:tcPr>
          <w:p w:rsidR="00C016E3" w:rsidRPr="00AA5317" w:rsidRDefault="00C016E3" w:rsidP="009329B3">
            <w:pPr>
              <w:jc w:val="center"/>
              <w:rPr>
                <w:b/>
                <w:bCs/>
                <w:sz w:val="20"/>
                <w:szCs w:val="20"/>
                <w:lang w:val="hr-HR"/>
              </w:rPr>
            </w:pPr>
            <w:r w:rsidRPr="00AA5317">
              <w:rPr>
                <w:b/>
                <w:bCs/>
                <w:sz w:val="20"/>
                <w:szCs w:val="20"/>
                <w:lang w:val="hr-HR"/>
              </w:rPr>
              <w:t>POHOD BOLESNICIMA/</w:t>
            </w:r>
          </w:p>
          <w:p w:rsidR="00C016E3" w:rsidRPr="00AA5317" w:rsidRDefault="00C016E3" w:rsidP="009329B3">
            <w:pPr>
              <w:jc w:val="center"/>
              <w:rPr>
                <w:sz w:val="20"/>
                <w:szCs w:val="20"/>
                <w:lang w:val="hr-HR"/>
              </w:rPr>
            </w:pPr>
            <w:r w:rsidRPr="00AA5317">
              <w:rPr>
                <w:b/>
                <w:bCs/>
                <w:sz w:val="20"/>
                <w:szCs w:val="20"/>
                <w:lang w:val="hr-HR"/>
              </w:rPr>
              <w:t>BOLESNIČKO POMAZANJE</w:t>
            </w:r>
          </w:p>
        </w:tc>
        <w:tc>
          <w:tcPr>
            <w:tcW w:w="1676" w:type="dxa"/>
          </w:tcPr>
          <w:p w:rsidR="00C016E3" w:rsidRPr="00AA5317" w:rsidRDefault="00C016E3" w:rsidP="009329B3">
            <w:pPr>
              <w:jc w:val="center"/>
              <w:rPr>
                <w:sz w:val="20"/>
                <w:szCs w:val="20"/>
                <w:lang w:val="hr-HR"/>
              </w:rPr>
            </w:pPr>
            <w:r w:rsidRPr="00AA5317">
              <w:rPr>
                <w:sz w:val="20"/>
                <w:szCs w:val="20"/>
                <w:lang w:val="hr-HR"/>
              </w:rPr>
              <w:t>41</w:t>
            </w:r>
          </w:p>
        </w:tc>
        <w:tc>
          <w:tcPr>
            <w:tcW w:w="1777" w:type="dxa"/>
          </w:tcPr>
          <w:p w:rsidR="00C016E3" w:rsidRPr="00AA5317" w:rsidRDefault="00C016E3" w:rsidP="009329B3">
            <w:pPr>
              <w:jc w:val="center"/>
              <w:rPr>
                <w:b/>
                <w:bCs/>
                <w:sz w:val="20"/>
                <w:szCs w:val="20"/>
                <w:lang w:val="hr-HR"/>
              </w:rPr>
            </w:pPr>
            <w:r w:rsidRPr="00AA5317">
              <w:rPr>
                <w:b/>
                <w:bCs/>
                <w:sz w:val="20"/>
                <w:szCs w:val="20"/>
                <w:lang w:val="hr-HR"/>
              </w:rPr>
              <w:t>54</w:t>
            </w:r>
          </w:p>
        </w:tc>
      </w:tr>
    </w:tbl>
    <w:p w:rsidR="00B00BEC" w:rsidRPr="000040D9" w:rsidRDefault="009329B3" w:rsidP="000040D9">
      <w:pPr>
        <w:rPr>
          <w:b/>
          <w:sz w:val="22"/>
          <w:szCs w:val="22"/>
          <w:lang w:val="hr-HR"/>
        </w:rPr>
      </w:pPr>
      <w:r w:rsidRPr="000040D9">
        <w:rPr>
          <w:sz w:val="20"/>
          <w:szCs w:val="20"/>
          <w:lang w:val="hr-HR"/>
        </w:rPr>
        <w:tab/>
      </w:r>
      <w:r w:rsidR="00B00BEC" w:rsidRPr="000040D9">
        <w:rPr>
          <w:b/>
          <w:sz w:val="22"/>
          <w:szCs w:val="22"/>
          <w:lang w:val="hr-HR"/>
        </w:rPr>
        <w:t xml:space="preserve"> </w:t>
      </w:r>
    </w:p>
    <w:p w:rsidR="000040D9" w:rsidRDefault="00912B5B" w:rsidP="00912B5B">
      <w:pPr>
        <w:pStyle w:val="Odlomakpopisa"/>
        <w:ind w:left="7560"/>
        <w:jc w:val="center"/>
        <w:rPr>
          <w:b/>
          <w:sz w:val="22"/>
          <w:szCs w:val="22"/>
          <w:lang w:val="hr-HR"/>
        </w:rPr>
      </w:pPr>
      <w:r w:rsidRPr="00F517F9">
        <w:rPr>
          <w:b/>
          <w:sz w:val="22"/>
          <w:szCs w:val="22"/>
          <w:lang w:val="hr-HR"/>
        </w:rPr>
        <w:t>FINANCIJSKO IZVJEŠĆE ZA 2024.:</w:t>
      </w:r>
    </w:p>
    <w:p w:rsidR="00912B5B" w:rsidRDefault="00912B5B" w:rsidP="00912B5B">
      <w:pPr>
        <w:jc w:val="center"/>
        <w:rPr>
          <w:sz w:val="22"/>
          <w:szCs w:val="22"/>
        </w:rPr>
      </w:pPr>
      <w:r>
        <w:rPr>
          <w:sz w:val="22"/>
          <w:szCs w:val="22"/>
        </w:rPr>
        <w:t>ŽUPA BUDROVAC:</w:t>
      </w:r>
    </w:p>
    <w:p w:rsidR="00912B5B" w:rsidRPr="003E1519" w:rsidRDefault="00912B5B" w:rsidP="00912B5B">
      <w:pPr>
        <w:jc w:val="center"/>
        <w:rPr>
          <w:b/>
          <w:sz w:val="22"/>
          <w:szCs w:val="22"/>
        </w:rPr>
      </w:pPr>
      <w:proofErr w:type="spellStart"/>
      <w:r w:rsidRPr="003E1519">
        <w:rPr>
          <w:b/>
          <w:sz w:val="22"/>
          <w:szCs w:val="22"/>
        </w:rPr>
        <w:t>Ukupni</w:t>
      </w:r>
      <w:proofErr w:type="spellEnd"/>
      <w:r w:rsidRPr="003E1519">
        <w:rPr>
          <w:b/>
          <w:sz w:val="22"/>
          <w:szCs w:val="22"/>
        </w:rPr>
        <w:t xml:space="preserve"> </w:t>
      </w:r>
      <w:proofErr w:type="spellStart"/>
      <w:r w:rsidRPr="003E1519">
        <w:rPr>
          <w:b/>
          <w:sz w:val="22"/>
          <w:szCs w:val="22"/>
        </w:rPr>
        <w:t>primitak</w:t>
      </w:r>
      <w:proofErr w:type="spellEnd"/>
      <w:r w:rsidRPr="003E1519">
        <w:rPr>
          <w:b/>
          <w:sz w:val="22"/>
          <w:szCs w:val="22"/>
        </w:rPr>
        <w:t xml:space="preserve">: </w:t>
      </w:r>
      <w:r>
        <w:rPr>
          <w:b/>
          <w:sz w:val="22"/>
          <w:szCs w:val="22"/>
        </w:rPr>
        <w:t>36.261,03</w:t>
      </w:r>
    </w:p>
    <w:p w:rsidR="00912B5B" w:rsidRDefault="00912B5B" w:rsidP="00912B5B">
      <w:pPr>
        <w:jc w:val="center"/>
        <w:rPr>
          <w:sz w:val="22"/>
          <w:szCs w:val="22"/>
        </w:rPr>
      </w:pPr>
      <w:proofErr w:type="spellStart"/>
      <w:r>
        <w:rPr>
          <w:sz w:val="22"/>
          <w:szCs w:val="22"/>
        </w:rPr>
        <w:t>Neki</w:t>
      </w:r>
      <w:proofErr w:type="spellEnd"/>
      <w:r>
        <w:rPr>
          <w:sz w:val="22"/>
          <w:szCs w:val="22"/>
        </w:rPr>
        <w:t xml:space="preserve"> </w:t>
      </w:r>
      <w:proofErr w:type="spellStart"/>
      <w:r>
        <w:rPr>
          <w:sz w:val="22"/>
          <w:szCs w:val="22"/>
        </w:rPr>
        <w:t>primitci</w:t>
      </w:r>
      <w:proofErr w:type="spellEnd"/>
      <w:r>
        <w:rPr>
          <w:sz w:val="22"/>
          <w:szCs w:val="22"/>
        </w:rPr>
        <w:t xml:space="preserve"> </w:t>
      </w:r>
      <w:proofErr w:type="spellStart"/>
      <w:r>
        <w:rPr>
          <w:sz w:val="22"/>
          <w:szCs w:val="22"/>
        </w:rPr>
        <w:t>pojedinačno</w:t>
      </w:r>
      <w:proofErr w:type="spellEnd"/>
      <w:r>
        <w:rPr>
          <w:sz w:val="22"/>
          <w:szCs w:val="22"/>
        </w:rPr>
        <w:t xml:space="preserve">: </w:t>
      </w:r>
      <w:proofErr w:type="spellStart"/>
      <w:r>
        <w:rPr>
          <w:sz w:val="22"/>
          <w:szCs w:val="22"/>
        </w:rPr>
        <w:t>milostinja</w:t>
      </w:r>
      <w:proofErr w:type="spellEnd"/>
      <w:r>
        <w:rPr>
          <w:sz w:val="22"/>
          <w:szCs w:val="22"/>
        </w:rPr>
        <w:t>: 8.302,97</w:t>
      </w:r>
    </w:p>
    <w:p w:rsidR="00912B5B" w:rsidRDefault="00912B5B" w:rsidP="00912B5B">
      <w:pPr>
        <w:jc w:val="center"/>
        <w:rPr>
          <w:sz w:val="22"/>
          <w:szCs w:val="22"/>
        </w:rPr>
      </w:pPr>
      <w:proofErr w:type="spellStart"/>
      <w:r>
        <w:rPr>
          <w:sz w:val="22"/>
          <w:szCs w:val="22"/>
        </w:rPr>
        <w:t>Darovi</w:t>
      </w:r>
      <w:proofErr w:type="spellEnd"/>
      <w:r>
        <w:rPr>
          <w:sz w:val="22"/>
          <w:szCs w:val="22"/>
        </w:rPr>
        <w:t xml:space="preserve"> </w:t>
      </w:r>
      <w:proofErr w:type="spellStart"/>
      <w:r>
        <w:rPr>
          <w:sz w:val="22"/>
          <w:szCs w:val="22"/>
        </w:rPr>
        <w:t>za</w:t>
      </w:r>
      <w:proofErr w:type="spellEnd"/>
      <w:r>
        <w:rPr>
          <w:sz w:val="22"/>
          <w:szCs w:val="22"/>
        </w:rPr>
        <w:t xml:space="preserve"> </w:t>
      </w:r>
      <w:proofErr w:type="spellStart"/>
      <w:r>
        <w:rPr>
          <w:sz w:val="22"/>
          <w:szCs w:val="22"/>
        </w:rPr>
        <w:t>blagoslov</w:t>
      </w:r>
      <w:proofErr w:type="spellEnd"/>
      <w:r>
        <w:rPr>
          <w:sz w:val="22"/>
          <w:szCs w:val="22"/>
        </w:rPr>
        <w:t xml:space="preserve"> </w:t>
      </w:r>
      <w:proofErr w:type="spellStart"/>
      <w:r>
        <w:rPr>
          <w:sz w:val="22"/>
          <w:szCs w:val="22"/>
        </w:rPr>
        <w:t>obitelji</w:t>
      </w:r>
      <w:proofErr w:type="spellEnd"/>
      <w:r>
        <w:rPr>
          <w:sz w:val="22"/>
          <w:szCs w:val="22"/>
        </w:rPr>
        <w:t>: 5.291,00</w:t>
      </w:r>
    </w:p>
    <w:p w:rsidR="00912B5B" w:rsidRDefault="00912B5B" w:rsidP="00912B5B">
      <w:pPr>
        <w:jc w:val="center"/>
        <w:rPr>
          <w:sz w:val="22"/>
          <w:szCs w:val="22"/>
        </w:rPr>
      </w:pPr>
      <w:proofErr w:type="spellStart"/>
      <w:r>
        <w:rPr>
          <w:sz w:val="22"/>
          <w:szCs w:val="22"/>
        </w:rPr>
        <w:t>Obiteljski</w:t>
      </w:r>
      <w:proofErr w:type="spellEnd"/>
      <w:r>
        <w:rPr>
          <w:sz w:val="22"/>
          <w:szCs w:val="22"/>
        </w:rPr>
        <w:t xml:space="preserve"> </w:t>
      </w:r>
      <w:proofErr w:type="spellStart"/>
      <w:r>
        <w:rPr>
          <w:sz w:val="22"/>
          <w:szCs w:val="22"/>
        </w:rPr>
        <w:t>dar</w:t>
      </w:r>
      <w:proofErr w:type="spellEnd"/>
      <w:r>
        <w:rPr>
          <w:sz w:val="22"/>
          <w:szCs w:val="22"/>
        </w:rPr>
        <w:t>: 4.460,00</w:t>
      </w:r>
    </w:p>
    <w:p w:rsidR="00912B5B" w:rsidRDefault="00912B5B" w:rsidP="00912B5B">
      <w:pPr>
        <w:jc w:val="center"/>
        <w:rPr>
          <w:sz w:val="22"/>
          <w:szCs w:val="22"/>
        </w:rPr>
      </w:pPr>
      <w:r>
        <w:rPr>
          <w:sz w:val="22"/>
          <w:szCs w:val="22"/>
        </w:rPr>
        <w:t xml:space="preserve">Dar </w:t>
      </w:r>
      <w:proofErr w:type="spellStart"/>
      <w:r>
        <w:rPr>
          <w:sz w:val="22"/>
          <w:szCs w:val="22"/>
        </w:rPr>
        <w:t>za</w:t>
      </w:r>
      <w:proofErr w:type="spellEnd"/>
      <w:r>
        <w:rPr>
          <w:sz w:val="22"/>
          <w:szCs w:val="22"/>
        </w:rPr>
        <w:t xml:space="preserve"> </w:t>
      </w:r>
      <w:proofErr w:type="spellStart"/>
      <w:r>
        <w:rPr>
          <w:sz w:val="22"/>
          <w:szCs w:val="22"/>
        </w:rPr>
        <w:t>crkvu</w:t>
      </w:r>
      <w:proofErr w:type="spellEnd"/>
      <w:r>
        <w:rPr>
          <w:sz w:val="22"/>
          <w:szCs w:val="22"/>
        </w:rPr>
        <w:t>: 3.590,00</w:t>
      </w:r>
    </w:p>
    <w:p w:rsidR="00912B5B" w:rsidRDefault="00912B5B" w:rsidP="00912B5B">
      <w:pPr>
        <w:jc w:val="center"/>
        <w:rPr>
          <w:sz w:val="22"/>
          <w:szCs w:val="22"/>
        </w:rPr>
      </w:pPr>
      <w:proofErr w:type="spellStart"/>
      <w:r>
        <w:rPr>
          <w:sz w:val="22"/>
          <w:szCs w:val="22"/>
        </w:rPr>
        <w:t>Nevezane</w:t>
      </w:r>
      <w:proofErr w:type="spellEnd"/>
      <w:r>
        <w:rPr>
          <w:sz w:val="22"/>
          <w:szCs w:val="22"/>
        </w:rPr>
        <w:t xml:space="preserve"> </w:t>
      </w:r>
      <w:proofErr w:type="spellStart"/>
      <w:r>
        <w:rPr>
          <w:sz w:val="22"/>
          <w:szCs w:val="22"/>
        </w:rPr>
        <w:t>misne</w:t>
      </w:r>
      <w:proofErr w:type="spellEnd"/>
      <w:r>
        <w:rPr>
          <w:sz w:val="22"/>
          <w:szCs w:val="22"/>
        </w:rPr>
        <w:t xml:space="preserve"> </w:t>
      </w:r>
      <w:proofErr w:type="spellStart"/>
      <w:r>
        <w:rPr>
          <w:sz w:val="22"/>
          <w:szCs w:val="22"/>
        </w:rPr>
        <w:t>nakane</w:t>
      </w:r>
      <w:proofErr w:type="spellEnd"/>
      <w:r>
        <w:rPr>
          <w:sz w:val="22"/>
          <w:szCs w:val="22"/>
        </w:rPr>
        <w:t>: 2.222,00</w:t>
      </w:r>
    </w:p>
    <w:p w:rsidR="00912B5B" w:rsidRPr="003E1519" w:rsidRDefault="00912B5B" w:rsidP="00912B5B">
      <w:pPr>
        <w:jc w:val="center"/>
        <w:rPr>
          <w:b/>
          <w:sz w:val="22"/>
          <w:szCs w:val="22"/>
        </w:rPr>
      </w:pPr>
      <w:proofErr w:type="spellStart"/>
      <w:r w:rsidRPr="003E1519">
        <w:rPr>
          <w:b/>
          <w:sz w:val="22"/>
          <w:szCs w:val="22"/>
        </w:rPr>
        <w:t>Ukupni</w:t>
      </w:r>
      <w:proofErr w:type="spellEnd"/>
      <w:r w:rsidRPr="003E1519">
        <w:rPr>
          <w:b/>
          <w:sz w:val="22"/>
          <w:szCs w:val="22"/>
        </w:rPr>
        <w:t xml:space="preserve"> </w:t>
      </w:r>
      <w:proofErr w:type="spellStart"/>
      <w:r w:rsidRPr="003E1519">
        <w:rPr>
          <w:b/>
          <w:sz w:val="22"/>
          <w:szCs w:val="22"/>
        </w:rPr>
        <w:t>izdatci</w:t>
      </w:r>
      <w:proofErr w:type="spellEnd"/>
      <w:r w:rsidRPr="003E1519">
        <w:rPr>
          <w:b/>
          <w:sz w:val="22"/>
          <w:szCs w:val="22"/>
        </w:rPr>
        <w:t xml:space="preserve">: </w:t>
      </w:r>
      <w:r>
        <w:rPr>
          <w:b/>
          <w:sz w:val="22"/>
          <w:szCs w:val="22"/>
        </w:rPr>
        <w:t>35.126,64</w:t>
      </w:r>
    </w:p>
    <w:p w:rsidR="00912B5B" w:rsidRDefault="00912B5B" w:rsidP="00912B5B">
      <w:pPr>
        <w:jc w:val="center"/>
        <w:rPr>
          <w:sz w:val="22"/>
          <w:szCs w:val="22"/>
        </w:rPr>
      </w:pPr>
      <w:proofErr w:type="spellStart"/>
      <w:r>
        <w:rPr>
          <w:sz w:val="22"/>
          <w:szCs w:val="22"/>
        </w:rPr>
        <w:t>Neki</w:t>
      </w:r>
      <w:proofErr w:type="spellEnd"/>
      <w:r>
        <w:rPr>
          <w:sz w:val="22"/>
          <w:szCs w:val="22"/>
        </w:rPr>
        <w:t xml:space="preserve"> </w:t>
      </w:r>
      <w:proofErr w:type="spellStart"/>
      <w:r>
        <w:rPr>
          <w:sz w:val="22"/>
          <w:szCs w:val="22"/>
        </w:rPr>
        <w:t>izdatci</w:t>
      </w:r>
      <w:proofErr w:type="spellEnd"/>
      <w:r>
        <w:rPr>
          <w:sz w:val="22"/>
          <w:szCs w:val="22"/>
        </w:rPr>
        <w:t xml:space="preserve"> </w:t>
      </w:r>
      <w:proofErr w:type="spellStart"/>
      <w:r>
        <w:rPr>
          <w:sz w:val="22"/>
          <w:szCs w:val="22"/>
        </w:rPr>
        <w:t>pojedinačno</w:t>
      </w:r>
      <w:proofErr w:type="spellEnd"/>
      <w:r>
        <w:rPr>
          <w:sz w:val="22"/>
          <w:szCs w:val="22"/>
        </w:rPr>
        <w:t>:</w:t>
      </w:r>
    </w:p>
    <w:p w:rsidR="00912B5B" w:rsidRDefault="00912B5B" w:rsidP="00912B5B">
      <w:pPr>
        <w:jc w:val="center"/>
        <w:rPr>
          <w:sz w:val="22"/>
          <w:szCs w:val="22"/>
        </w:rPr>
      </w:pPr>
      <w:proofErr w:type="spellStart"/>
      <w:r>
        <w:rPr>
          <w:sz w:val="22"/>
          <w:szCs w:val="22"/>
        </w:rPr>
        <w:t>Potrebe</w:t>
      </w:r>
      <w:proofErr w:type="spellEnd"/>
      <w:r>
        <w:rPr>
          <w:sz w:val="22"/>
          <w:szCs w:val="22"/>
        </w:rPr>
        <w:t xml:space="preserve"> </w:t>
      </w:r>
      <w:proofErr w:type="spellStart"/>
      <w:r>
        <w:rPr>
          <w:sz w:val="22"/>
          <w:szCs w:val="22"/>
        </w:rPr>
        <w:t>bogoslužja</w:t>
      </w:r>
      <w:proofErr w:type="spellEnd"/>
      <w:r>
        <w:rPr>
          <w:sz w:val="22"/>
          <w:szCs w:val="22"/>
        </w:rPr>
        <w:t>: 3.327,75</w:t>
      </w:r>
    </w:p>
    <w:p w:rsidR="00912B5B" w:rsidRDefault="00912B5B" w:rsidP="00912B5B">
      <w:pPr>
        <w:jc w:val="center"/>
        <w:rPr>
          <w:sz w:val="22"/>
          <w:szCs w:val="22"/>
        </w:rPr>
      </w:pPr>
      <w:proofErr w:type="spellStart"/>
      <w:r>
        <w:rPr>
          <w:sz w:val="22"/>
          <w:szCs w:val="22"/>
        </w:rPr>
        <w:t>Potrebe</w:t>
      </w:r>
      <w:proofErr w:type="spellEnd"/>
      <w:r>
        <w:rPr>
          <w:sz w:val="22"/>
          <w:szCs w:val="22"/>
        </w:rPr>
        <w:t xml:space="preserve"> </w:t>
      </w:r>
      <w:proofErr w:type="spellStart"/>
      <w:r>
        <w:rPr>
          <w:sz w:val="22"/>
          <w:szCs w:val="22"/>
        </w:rPr>
        <w:t>cjelokupnog</w:t>
      </w:r>
      <w:proofErr w:type="spellEnd"/>
      <w:r>
        <w:rPr>
          <w:sz w:val="22"/>
          <w:szCs w:val="22"/>
        </w:rPr>
        <w:t xml:space="preserve"> </w:t>
      </w:r>
      <w:proofErr w:type="spellStart"/>
      <w:r>
        <w:rPr>
          <w:sz w:val="22"/>
          <w:szCs w:val="22"/>
        </w:rPr>
        <w:t>pastorala</w:t>
      </w:r>
      <w:proofErr w:type="spellEnd"/>
      <w:r>
        <w:rPr>
          <w:sz w:val="22"/>
          <w:szCs w:val="22"/>
        </w:rPr>
        <w:t>: 10.400,22</w:t>
      </w:r>
    </w:p>
    <w:p w:rsidR="00912B5B" w:rsidRDefault="00912B5B" w:rsidP="00912B5B">
      <w:pPr>
        <w:jc w:val="center"/>
        <w:rPr>
          <w:sz w:val="22"/>
          <w:szCs w:val="22"/>
        </w:rPr>
      </w:pPr>
      <w:proofErr w:type="spellStart"/>
      <w:r>
        <w:rPr>
          <w:sz w:val="22"/>
          <w:szCs w:val="22"/>
        </w:rPr>
        <w:t>Režije</w:t>
      </w:r>
      <w:proofErr w:type="spellEnd"/>
      <w:r>
        <w:rPr>
          <w:sz w:val="22"/>
          <w:szCs w:val="22"/>
        </w:rPr>
        <w:t xml:space="preserve"> </w:t>
      </w:r>
      <w:proofErr w:type="spellStart"/>
      <w:r>
        <w:rPr>
          <w:sz w:val="22"/>
          <w:szCs w:val="22"/>
        </w:rPr>
        <w:t>crkvenih</w:t>
      </w:r>
      <w:proofErr w:type="spellEnd"/>
      <w:r>
        <w:rPr>
          <w:sz w:val="22"/>
          <w:szCs w:val="22"/>
        </w:rPr>
        <w:t xml:space="preserve"> </w:t>
      </w:r>
      <w:proofErr w:type="spellStart"/>
      <w:r>
        <w:rPr>
          <w:sz w:val="22"/>
          <w:szCs w:val="22"/>
        </w:rPr>
        <w:t>objekata</w:t>
      </w:r>
      <w:proofErr w:type="spellEnd"/>
      <w:r>
        <w:rPr>
          <w:sz w:val="22"/>
          <w:szCs w:val="22"/>
        </w:rPr>
        <w:t>: 3.546,19</w:t>
      </w:r>
    </w:p>
    <w:p w:rsidR="00912B5B" w:rsidRDefault="00912B5B" w:rsidP="00912B5B">
      <w:pPr>
        <w:jc w:val="center"/>
        <w:rPr>
          <w:sz w:val="22"/>
          <w:szCs w:val="22"/>
        </w:rPr>
      </w:pPr>
      <w:proofErr w:type="spellStart"/>
      <w:r>
        <w:rPr>
          <w:sz w:val="22"/>
          <w:szCs w:val="22"/>
        </w:rPr>
        <w:t>Redovito</w:t>
      </w:r>
      <w:proofErr w:type="spellEnd"/>
      <w:r>
        <w:rPr>
          <w:sz w:val="22"/>
          <w:szCs w:val="22"/>
        </w:rPr>
        <w:t xml:space="preserve"> </w:t>
      </w:r>
      <w:proofErr w:type="spellStart"/>
      <w:r>
        <w:rPr>
          <w:sz w:val="22"/>
          <w:szCs w:val="22"/>
        </w:rPr>
        <w:t>održavanje</w:t>
      </w:r>
      <w:proofErr w:type="spellEnd"/>
      <w:r>
        <w:rPr>
          <w:sz w:val="22"/>
          <w:szCs w:val="22"/>
        </w:rPr>
        <w:t xml:space="preserve"> </w:t>
      </w:r>
      <w:proofErr w:type="spellStart"/>
      <w:r>
        <w:rPr>
          <w:sz w:val="22"/>
          <w:szCs w:val="22"/>
        </w:rPr>
        <w:t>i</w:t>
      </w:r>
      <w:proofErr w:type="spellEnd"/>
      <w:r>
        <w:rPr>
          <w:sz w:val="22"/>
          <w:szCs w:val="22"/>
        </w:rPr>
        <w:t xml:space="preserve"> </w:t>
      </w:r>
      <w:proofErr w:type="spellStart"/>
      <w:r>
        <w:rPr>
          <w:sz w:val="22"/>
          <w:szCs w:val="22"/>
        </w:rPr>
        <w:t>sitni</w:t>
      </w:r>
      <w:proofErr w:type="spellEnd"/>
      <w:r>
        <w:rPr>
          <w:sz w:val="22"/>
          <w:szCs w:val="22"/>
        </w:rPr>
        <w:t xml:space="preserve"> </w:t>
      </w:r>
      <w:proofErr w:type="spellStart"/>
      <w:r>
        <w:rPr>
          <w:sz w:val="22"/>
          <w:szCs w:val="22"/>
        </w:rPr>
        <w:t>zahvati</w:t>
      </w:r>
      <w:proofErr w:type="spellEnd"/>
      <w:r>
        <w:rPr>
          <w:sz w:val="22"/>
          <w:szCs w:val="22"/>
        </w:rPr>
        <w:t>: 5.860, 61</w:t>
      </w:r>
    </w:p>
    <w:p w:rsidR="00912B5B" w:rsidRDefault="00912B5B" w:rsidP="00912B5B">
      <w:pPr>
        <w:jc w:val="center"/>
        <w:rPr>
          <w:sz w:val="22"/>
          <w:szCs w:val="22"/>
        </w:rPr>
      </w:pPr>
      <w:proofErr w:type="spellStart"/>
      <w:r>
        <w:rPr>
          <w:sz w:val="22"/>
          <w:szCs w:val="22"/>
        </w:rPr>
        <w:t>Nevezane</w:t>
      </w:r>
      <w:proofErr w:type="spellEnd"/>
      <w:r>
        <w:rPr>
          <w:sz w:val="22"/>
          <w:szCs w:val="22"/>
        </w:rPr>
        <w:t xml:space="preserve"> </w:t>
      </w:r>
      <w:proofErr w:type="spellStart"/>
      <w:r>
        <w:rPr>
          <w:sz w:val="22"/>
          <w:szCs w:val="22"/>
        </w:rPr>
        <w:t>nakane</w:t>
      </w:r>
      <w:proofErr w:type="spellEnd"/>
      <w:r>
        <w:rPr>
          <w:sz w:val="22"/>
          <w:szCs w:val="22"/>
        </w:rPr>
        <w:t xml:space="preserve"> </w:t>
      </w:r>
      <w:proofErr w:type="spellStart"/>
      <w:r>
        <w:rPr>
          <w:sz w:val="22"/>
          <w:szCs w:val="22"/>
        </w:rPr>
        <w:t>predane</w:t>
      </w:r>
      <w:proofErr w:type="spellEnd"/>
      <w:r>
        <w:rPr>
          <w:sz w:val="22"/>
          <w:szCs w:val="22"/>
        </w:rPr>
        <w:t xml:space="preserve"> u </w:t>
      </w:r>
      <w:proofErr w:type="spellStart"/>
      <w:r>
        <w:rPr>
          <w:sz w:val="22"/>
          <w:szCs w:val="22"/>
        </w:rPr>
        <w:t>Biskupiju</w:t>
      </w:r>
      <w:proofErr w:type="spellEnd"/>
      <w:r>
        <w:rPr>
          <w:sz w:val="22"/>
          <w:szCs w:val="22"/>
        </w:rPr>
        <w:t>: 2.222,00</w:t>
      </w:r>
    </w:p>
    <w:p w:rsidR="00912B5B" w:rsidRDefault="00912B5B" w:rsidP="00912B5B">
      <w:pPr>
        <w:jc w:val="both"/>
        <w:rPr>
          <w:sz w:val="22"/>
          <w:szCs w:val="22"/>
        </w:rPr>
      </w:pPr>
    </w:p>
    <w:p w:rsidR="00912B5B" w:rsidRDefault="00912B5B" w:rsidP="00912B5B">
      <w:pPr>
        <w:jc w:val="both"/>
        <w:rPr>
          <w:sz w:val="22"/>
          <w:szCs w:val="22"/>
        </w:rPr>
      </w:pPr>
    </w:p>
    <w:p w:rsidR="00912B5B" w:rsidRDefault="00912B5B" w:rsidP="00912B5B">
      <w:pPr>
        <w:jc w:val="both"/>
        <w:rPr>
          <w:sz w:val="22"/>
          <w:szCs w:val="22"/>
        </w:rPr>
      </w:pPr>
    </w:p>
    <w:tbl>
      <w:tblPr>
        <w:tblStyle w:val="Reetkatablice"/>
        <w:tblpPr w:leftFromText="180" w:rightFromText="180" w:vertAnchor="text" w:tblpY="1"/>
        <w:tblOverlap w:val="never"/>
        <w:tblW w:w="0" w:type="auto"/>
        <w:tblLook w:val="04A0" w:firstRow="1" w:lastRow="0" w:firstColumn="1" w:lastColumn="0" w:noHBand="0" w:noVBand="1"/>
      </w:tblPr>
      <w:tblGrid>
        <w:gridCol w:w="2994"/>
        <w:gridCol w:w="1675"/>
        <w:gridCol w:w="1787"/>
      </w:tblGrid>
      <w:tr w:rsidR="00FC2031" w:rsidRPr="00FC2031" w:rsidTr="00CB4FD4">
        <w:trPr>
          <w:trHeight w:val="239"/>
        </w:trPr>
        <w:tc>
          <w:tcPr>
            <w:tcW w:w="2994" w:type="dxa"/>
          </w:tcPr>
          <w:p w:rsidR="00FC2031" w:rsidRPr="00FC2031" w:rsidRDefault="00FC2031" w:rsidP="00CB4FD4">
            <w:pPr>
              <w:rPr>
                <w:sz w:val="20"/>
                <w:szCs w:val="20"/>
                <w:lang w:val="hr-HR"/>
              </w:rPr>
            </w:pPr>
            <w:r w:rsidRPr="00FC2031">
              <w:rPr>
                <w:sz w:val="20"/>
                <w:szCs w:val="20"/>
                <w:lang w:val="hr-HR"/>
              </w:rPr>
              <w:t xml:space="preserve">ŽUPA KALINOVAC: </w:t>
            </w:r>
          </w:p>
        </w:tc>
        <w:tc>
          <w:tcPr>
            <w:tcW w:w="1675" w:type="dxa"/>
          </w:tcPr>
          <w:p w:rsidR="00FC2031" w:rsidRPr="00FC2031" w:rsidRDefault="00FC2031" w:rsidP="00CB4FD4">
            <w:pPr>
              <w:widowControl w:val="0"/>
              <w:numPr>
                <w:ilvl w:val="0"/>
                <w:numId w:val="25"/>
              </w:numPr>
              <w:jc w:val="center"/>
              <w:rPr>
                <w:sz w:val="20"/>
                <w:szCs w:val="20"/>
                <w:lang w:val="hr-HR"/>
              </w:rPr>
            </w:pPr>
          </w:p>
        </w:tc>
        <w:tc>
          <w:tcPr>
            <w:tcW w:w="1787" w:type="dxa"/>
          </w:tcPr>
          <w:p w:rsidR="00FC2031" w:rsidRPr="00FC2031" w:rsidRDefault="00FC2031" w:rsidP="00CB4FD4">
            <w:pPr>
              <w:widowControl w:val="0"/>
              <w:numPr>
                <w:ilvl w:val="0"/>
                <w:numId w:val="25"/>
              </w:numPr>
              <w:jc w:val="center"/>
              <w:rPr>
                <w:b/>
                <w:bCs/>
                <w:sz w:val="20"/>
                <w:szCs w:val="20"/>
                <w:lang w:val="hr-HR"/>
              </w:rPr>
            </w:pPr>
          </w:p>
        </w:tc>
      </w:tr>
      <w:tr w:rsidR="00FC2031" w:rsidRPr="00FC2031" w:rsidTr="00CB4FD4">
        <w:trPr>
          <w:trHeight w:val="1204"/>
        </w:trPr>
        <w:tc>
          <w:tcPr>
            <w:tcW w:w="2994" w:type="dxa"/>
          </w:tcPr>
          <w:p w:rsidR="00FC2031" w:rsidRPr="00FC2031" w:rsidRDefault="00FC2031" w:rsidP="00CB4FD4">
            <w:pPr>
              <w:jc w:val="center"/>
              <w:rPr>
                <w:b/>
                <w:bCs/>
                <w:sz w:val="20"/>
                <w:szCs w:val="20"/>
                <w:lang w:val="hr-HR"/>
              </w:rPr>
            </w:pPr>
            <w:r w:rsidRPr="00FC2031">
              <w:rPr>
                <w:b/>
                <w:bCs/>
                <w:sz w:val="20"/>
                <w:szCs w:val="20"/>
                <w:lang w:val="hr-HR"/>
              </w:rPr>
              <w:t>KRŠTENI</w:t>
            </w:r>
          </w:p>
          <w:p w:rsidR="00FC2031" w:rsidRPr="00FC2031" w:rsidRDefault="00FC2031" w:rsidP="00CB4FD4">
            <w:pPr>
              <w:jc w:val="center"/>
              <w:rPr>
                <w:sz w:val="20"/>
                <w:szCs w:val="20"/>
                <w:lang w:val="hr-HR"/>
              </w:rPr>
            </w:pPr>
            <w:r w:rsidRPr="00FC2031">
              <w:rPr>
                <w:sz w:val="20"/>
                <w:szCs w:val="20"/>
                <w:lang w:val="hr-HR"/>
              </w:rPr>
              <w:t>SIN</w:t>
            </w:r>
          </w:p>
          <w:p w:rsidR="00FC2031" w:rsidRPr="00FC2031" w:rsidRDefault="00FC2031" w:rsidP="00CB4FD4">
            <w:pPr>
              <w:jc w:val="center"/>
              <w:rPr>
                <w:sz w:val="20"/>
                <w:szCs w:val="20"/>
                <w:lang w:val="hr-HR"/>
              </w:rPr>
            </w:pPr>
            <w:r w:rsidRPr="00FC2031">
              <w:rPr>
                <w:sz w:val="20"/>
                <w:szCs w:val="20"/>
                <w:lang w:val="hr-HR"/>
              </w:rPr>
              <w:t>KĆI</w:t>
            </w:r>
          </w:p>
          <w:p w:rsidR="00FC2031" w:rsidRPr="00FC2031" w:rsidRDefault="00FC2031" w:rsidP="00CB4FD4">
            <w:pPr>
              <w:jc w:val="center"/>
              <w:rPr>
                <w:sz w:val="20"/>
                <w:szCs w:val="20"/>
                <w:lang w:val="hr-HR"/>
              </w:rPr>
            </w:pPr>
            <w:r w:rsidRPr="00FC2031">
              <w:rPr>
                <w:sz w:val="20"/>
                <w:szCs w:val="20"/>
                <w:lang w:val="hr-HR"/>
              </w:rPr>
              <w:t>ŽIVE U NAŠOJ ŽUPI</w:t>
            </w:r>
          </w:p>
          <w:p w:rsidR="00FC2031" w:rsidRPr="00FC2031" w:rsidRDefault="00FC2031" w:rsidP="00CB4FD4">
            <w:pPr>
              <w:jc w:val="center"/>
              <w:rPr>
                <w:sz w:val="20"/>
                <w:szCs w:val="20"/>
                <w:lang w:val="hr-HR"/>
              </w:rPr>
            </w:pPr>
            <w:r w:rsidRPr="00FC2031">
              <w:rPr>
                <w:sz w:val="20"/>
                <w:szCs w:val="20"/>
                <w:lang w:val="hr-HR"/>
              </w:rPr>
              <w:t>NE ŽIVE U NAŠOJ ŽUPI</w:t>
            </w:r>
          </w:p>
        </w:tc>
        <w:tc>
          <w:tcPr>
            <w:tcW w:w="1675" w:type="dxa"/>
          </w:tcPr>
          <w:p w:rsidR="00FC2031" w:rsidRPr="00FC2031" w:rsidRDefault="00FC2031" w:rsidP="00CB4FD4">
            <w:pPr>
              <w:jc w:val="center"/>
              <w:rPr>
                <w:sz w:val="20"/>
                <w:szCs w:val="20"/>
                <w:lang w:val="hr-HR"/>
              </w:rPr>
            </w:pPr>
            <w:r w:rsidRPr="00FC2031">
              <w:rPr>
                <w:sz w:val="20"/>
                <w:szCs w:val="20"/>
                <w:lang w:val="hr-HR"/>
              </w:rPr>
              <w:t>14</w:t>
            </w:r>
          </w:p>
          <w:p w:rsidR="00FC2031" w:rsidRPr="00FC2031" w:rsidRDefault="00FC2031" w:rsidP="00CB4FD4">
            <w:pPr>
              <w:jc w:val="center"/>
              <w:rPr>
                <w:sz w:val="20"/>
                <w:szCs w:val="20"/>
                <w:lang w:val="hr-HR"/>
              </w:rPr>
            </w:pPr>
            <w:r w:rsidRPr="00FC2031">
              <w:rPr>
                <w:sz w:val="20"/>
                <w:szCs w:val="20"/>
                <w:lang w:val="hr-HR"/>
              </w:rPr>
              <w:t>11</w:t>
            </w:r>
          </w:p>
          <w:p w:rsidR="00FC2031" w:rsidRPr="00FC2031" w:rsidRDefault="00FC2031" w:rsidP="00CB4FD4">
            <w:pPr>
              <w:jc w:val="center"/>
              <w:rPr>
                <w:sz w:val="20"/>
                <w:szCs w:val="20"/>
                <w:lang w:val="hr-HR"/>
              </w:rPr>
            </w:pPr>
            <w:r w:rsidRPr="00FC2031">
              <w:rPr>
                <w:sz w:val="20"/>
                <w:szCs w:val="20"/>
                <w:lang w:val="hr-HR"/>
              </w:rPr>
              <w:t>3</w:t>
            </w:r>
          </w:p>
          <w:p w:rsidR="00FC2031" w:rsidRPr="00FC2031" w:rsidRDefault="00FC2031" w:rsidP="00CB4FD4">
            <w:pPr>
              <w:jc w:val="center"/>
              <w:rPr>
                <w:sz w:val="20"/>
                <w:szCs w:val="20"/>
                <w:lang w:val="hr-HR"/>
              </w:rPr>
            </w:pPr>
            <w:r w:rsidRPr="00FC2031">
              <w:rPr>
                <w:sz w:val="20"/>
                <w:szCs w:val="20"/>
                <w:lang w:val="hr-HR"/>
              </w:rPr>
              <w:t>13</w:t>
            </w:r>
          </w:p>
          <w:p w:rsidR="00FC2031" w:rsidRPr="00FC2031" w:rsidRDefault="00FC2031" w:rsidP="00CB4FD4">
            <w:pPr>
              <w:jc w:val="center"/>
              <w:rPr>
                <w:sz w:val="20"/>
                <w:szCs w:val="20"/>
                <w:lang w:val="hr-HR"/>
              </w:rPr>
            </w:pPr>
            <w:r w:rsidRPr="00FC2031">
              <w:rPr>
                <w:sz w:val="20"/>
                <w:szCs w:val="20"/>
                <w:lang w:val="hr-HR"/>
              </w:rPr>
              <w:t>1</w:t>
            </w:r>
          </w:p>
        </w:tc>
        <w:tc>
          <w:tcPr>
            <w:tcW w:w="1787" w:type="dxa"/>
          </w:tcPr>
          <w:p w:rsidR="00FC2031" w:rsidRPr="00FC2031" w:rsidRDefault="00FC2031" w:rsidP="00CB4FD4">
            <w:pPr>
              <w:jc w:val="center"/>
              <w:rPr>
                <w:b/>
                <w:bCs/>
                <w:sz w:val="20"/>
                <w:szCs w:val="20"/>
                <w:lang w:val="hr-HR"/>
              </w:rPr>
            </w:pPr>
            <w:r w:rsidRPr="00FC2031">
              <w:rPr>
                <w:b/>
                <w:bCs/>
                <w:sz w:val="20"/>
                <w:szCs w:val="20"/>
                <w:lang w:val="hr-HR"/>
              </w:rPr>
              <w:t>17</w:t>
            </w:r>
          </w:p>
          <w:p w:rsidR="00FC2031" w:rsidRPr="00FC2031" w:rsidRDefault="00FC2031" w:rsidP="00CB4FD4">
            <w:pPr>
              <w:jc w:val="center"/>
              <w:rPr>
                <w:b/>
                <w:bCs/>
                <w:sz w:val="20"/>
                <w:szCs w:val="20"/>
                <w:lang w:val="hr-HR"/>
              </w:rPr>
            </w:pPr>
            <w:r w:rsidRPr="00FC2031">
              <w:rPr>
                <w:b/>
                <w:bCs/>
                <w:sz w:val="20"/>
                <w:szCs w:val="20"/>
                <w:lang w:val="hr-HR"/>
              </w:rPr>
              <w:t>5</w:t>
            </w:r>
          </w:p>
          <w:p w:rsidR="00FC2031" w:rsidRPr="00FC2031" w:rsidRDefault="00FC2031" w:rsidP="00CB4FD4">
            <w:pPr>
              <w:jc w:val="center"/>
              <w:rPr>
                <w:b/>
                <w:bCs/>
                <w:sz w:val="20"/>
                <w:szCs w:val="20"/>
                <w:lang w:val="hr-HR"/>
              </w:rPr>
            </w:pPr>
            <w:r w:rsidRPr="00FC2031">
              <w:rPr>
                <w:b/>
                <w:bCs/>
                <w:sz w:val="20"/>
                <w:szCs w:val="20"/>
                <w:lang w:val="hr-HR"/>
              </w:rPr>
              <w:t>12</w:t>
            </w:r>
          </w:p>
          <w:p w:rsidR="00FC2031" w:rsidRPr="00FC2031" w:rsidRDefault="00FC2031" w:rsidP="00CB4FD4">
            <w:pPr>
              <w:jc w:val="center"/>
              <w:rPr>
                <w:b/>
                <w:bCs/>
                <w:sz w:val="20"/>
                <w:szCs w:val="20"/>
                <w:lang w:val="hr-HR"/>
              </w:rPr>
            </w:pPr>
            <w:r w:rsidRPr="00FC2031">
              <w:rPr>
                <w:b/>
                <w:bCs/>
                <w:sz w:val="20"/>
                <w:szCs w:val="20"/>
                <w:lang w:val="hr-HR"/>
              </w:rPr>
              <w:t>17</w:t>
            </w:r>
          </w:p>
          <w:p w:rsidR="00FC2031" w:rsidRPr="00FC2031" w:rsidRDefault="00FC2031" w:rsidP="00CB4FD4">
            <w:pPr>
              <w:jc w:val="center"/>
              <w:rPr>
                <w:b/>
                <w:bCs/>
                <w:sz w:val="20"/>
                <w:szCs w:val="20"/>
                <w:lang w:val="hr-HR"/>
              </w:rPr>
            </w:pPr>
            <w:r w:rsidRPr="00FC2031">
              <w:rPr>
                <w:b/>
                <w:bCs/>
                <w:sz w:val="20"/>
                <w:szCs w:val="20"/>
                <w:lang w:val="hr-HR"/>
              </w:rPr>
              <w:t>0</w:t>
            </w:r>
          </w:p>
        </w:tc>
      </w:tr>
      <w:tr w:rsidR="00FC2031" w:rsidRPr="00FC2031" w:rsidTr="00CB4FD4">
        <w:trPr>
          <w:trHeight w:val="1665"/>
        </w:trPr>
        <w:tc>
          <w:tcPr>
            <w:tcW w:w="2994" w:type="dxa"/>
          </w:tcPr>
          <w:p w:rsidR="00FC2031" w:rsidRPr="00FC2031" w:rsidRDefault="00FC2031" w:rsidP="00CB4FD4">
            <w:pPr>
              <w:jc w:val="center"/>
              <w:rPr>
                <w:b/>
                <w:bCs/>
                <w:sz w:val="20"/>
                <w:szCs w:val="20"/>
                <w:lang w:val="hr-HR"/>
              </w:rPr>
            </w:pPr>
            <w:r w:rsidRPr="00FC2031">
              <w:rPr>
                <w:b/>
                <w:bCs/>
                <w:sz w:val="20"/>
                <w:szCs w:val="20"/>
                <w:lang w:val="hr-HR"/>
              </w:rPr>
              <w:t>UMRLI</w:t>
            </w:r>
          </w:p>
          <w:p w:rsidR="00FC2031" w:rsidRPr="00FC2031" w:rsidRDefault="00FC2031" w:rsidP="00CB4FD4">
            <w:pPr>
              <w:jc w:val="center"/>
              <w:rPr>
                <w:sz w:val="20"/>
                <w:szCs w:val="20"/>
                <w:lang w:val="hr-HR"/>
              </w:rPr>
            </w:pPr>
            <w:r w:rsidRPr="00FC2031">
              <w:rPr>
                <w:sz w:val="20"/>
                <w:szCs w:val="20"/>
                <w:lang w:val="hr-HR"/>
              </w:rPr>
              <w:t>MUŠKARCI</w:t>
            </w:r>
          </w:p>
          <w:p w:rsidR="00FC2031" w:rsidRPr="00FC2031" w:rsidRDefault="00FC2031" w:rsidP="00CB4FD4">
            <w:pPr>
              <w:jc w:val="center"/>
              <w:rPr>
                <w:sz w:val="20"/>
                <w:szCs w:val="20"/>
                <w:lang w:val="hr-HR"/>
              </w:rPr>
            </w:pPr>
            <w:r w:rsidRPr="00FC2031">
              <w:rPr>
                <w:sz w:val="20"/>
                <w:szCs w:val="20"/>
                <w:lang w:val="hr-HR"/>
              </w:rPr>
              <w:t>ŽENE</w:t>
            </w:r>
          </w:p>
          <w:p w:rsidR="00FC2031" w:rsidRPr="00FC2031" w:rsidRDefault="00FC2031" w:rsidP="00CB4FD4">
            <w:pPr>
              <w:jc w:val="center"/>
              <w:rPr>
                <w:sz w:val="20"/>
                <w:szCs w:val="20"/>
                <w:lang w:val="hr-HR"/>
              </w:rPr>
            </w:pPr>
            <w:r w:rsidRPr="00FC2031">
              <w:rPr>
                <w:sz w:val="20"/>
                <w:szCs w:val="20"/>
                <w:lang w:val="hr-HR"/>
              </w:rPr>
              <w:t>PRIMILI SAKRAMENTE ZA BOLESNE I UMIRUĆE</w:t>
            </w:r>
          </w:p>
          <w:p w:rsidR="00FC2031" w:rsidRPr="00FC2031" w:rsidRDefault="00FC2031" w:rsidP="00CB4FD4">
            <w:pPr>
              <w:jc w:val="center"/>
              <w:rPr>
                <w:sz w:val="20"/>
                <w:szCs w:val="20"/>
                <w:lang w:val="hr-HR"/>
              </w:rPr>
            </w:pPr>
            <w:r w:rsidRPr="00FC2031">
              <w:rPr>
                <w:sz w:val="20"/>
                <w:szCs w:val="20"/>
                <w:lang w:val="hr-HR"/>
              </w:rPr>
              <w:t>NISU PRIMILI SAKRAMENTE ZA BOLESNE I UMIRUĆE</w:t>
            </w:r>
          </w:p>
        </w:tc>
        <w:tc>
          <w:tcPr>
            <w:tcW w:w="1675" w:type="dxa"/>
          </w:tcPr>
          <w:p w:rsidR="00FC2031" w:rsidRPr="00FC2031" w:rsidRDefault="00FC2031" w:rsidP="00CB4FD4">
            <w:pPr>
              <w:jc w:val="center"/>
              <w:rPr>
                <w:sz w:val="20"/>
                <w:szCs w:val="20"/>
                <w:lang w:val="hr-HR"/>
              </w:rPr>
            </w:pPr>
            <w:r w:rsidRPr="00FC2031">
              <w:rPr>
                <w:sz w:val="20"/>
                <w:szCs w:val="20"/>
                <w:lang w:val="hr-HR"/>
              </w:rPr>
              <w:t>15</w:t>
            </w:r>
          </w:p>
          <w:p w:rsidR="00FC2031" w:rsidRPr="00FC2031" w:rsidRDefault="00FC2031" w:rsidP="00CB4FD4">
            <w:pPr>
              <w:jc w:val="center"/>
              <w:rPr>
                <w:sz w:val="20"/>
                <w:szCs w:val="20"/>
                <w:lang w:val="hr-HR"/>
              </w:rPr>
            </w:pPr>
            <w:r w:rsidRPr="00FC2031">
              <w:rPr>
                <w:sz w:val="20"/>
                <w:szCs w:val="20"/>
                <w:lang w:val="hr-HR"/>
              </w:rPr>
              <w:t>8</w:t>
            </w:r>
          </w:p>
          <w:p w:rsidR="00FC2031" w:rsidRPr="00FC2031" w:rsidRDefault="00FC2031" w:rsidP="00CB4FD4">
            <w:pPr>
              <w:jc w:val="center"/>
              <w:rPr>
                <w:sz w:val="20"/>
                <w:szCs w:val="20"/>
                <w:lang w:val="hr-HR"/>
              </w:rPr>
            </w:pPr>
            <w:r w:rsidRPr="00FC2031">
              <w:rPr>
                <w:sz w:val="20"/>
                <w:szCs w:val="20"/>
                <w:lang w:val="hr-HR"/>
              </w:rPr>
              <w:t>7</w:t>
            </w:r>
          </w:p>
          <w:p w:rsidR="00FC2031" w:rsidRPr="00FC2031" w:rsidRDefault="00FC2031" w:rsidP="00CB4FD4">
            <w:pPr>
              <w:jc w:val="center"/>
              <w:rPr>
                <w:sz w:val="20"/>
                <w:szCs w:val="20"/>
                <w:lang w:val="hr-HR"/>
              </w:rPr>
            </w:pPr>
            <w:r w:rsidRPr="00FC2031">
              <w:rPr>
                <w:sz w:val="20"/>
                <w:szCs w:val="20"/>
                <w:lang w:val="hr-HR"/>
              </w:rPr>
              <w:t>9</w:t>
            </w:r>
          </w:p>
          <w:p w:rsidR="00FC2031" w:rsidRPr="00FC2031" w:rsidRDefault="00FC2031" w:rsidP="00CB4FD4">
            <w:pPr>
              <w:jc w:val="center"/>
              <w:rPr>
                <w:sz w:val="20"/>
                <w:szCs w:val="20"/>
                <w:lang w:val="hr-HR"/>
              </w:rPr>
            </w:pPr>
          </w:p>
          <w:p w:rsidR="00FC2031" w:rsidRPr="00FC2031" w:rsidRDefault="00FC2031" w:rsidP="00CB4FD4">
            <w:pPr>
              <w:jc w:val="center"/>
              <w:rPr>
                <w:sz w:val="20"/>
                <w:szCs w:val="20"/>
                <w:lang w:val="hr-HR"/>
              </w:rPr>
            </w:pPr>
            <w:r w:rsidRPr="00FC2031">
              <w:rPr>
                <w:sz w:val="20"/>
                <w:szCs w:val="20"/>
                <w:lang w:val="hr-HR"/>
              </w:rPr>
              <w:t>6</w:t>
            </w:r>
          </w:p>
        </w:tc>
        <w:tc>
          <w:tcPr>
            <w:tcW w:w="1787" w:type="dxa"/>
          </w:tcPr>
          <w:p w:rsidR="00FC2031" w:rsidRPr="00FC2031" w:rsidRDefault="00FC2031" w:rsidP="00CB4FD4">
            <w:pPr>
              <w:jc w:val="center"/>
              <w:rPr>
                <w:b/>
                <w:bCs/>
                <w:sz w:val="20"/>
                <w:szCs w:val="20"/>
                <w:lang w:val="hr-HR"/>
              </w:rPr>
            </w:pPr>
            <w:r w:rsidRPr="00FC2031">
              <w:rPr>
                <w:b/>
                <w:bCs/>
                <w:sz w:val="20"/>
                <w:szCs w:val="20"/>
                <w:lang w:val="hr-HR"/>
              </w:rPr>
              <w:t>16</w:t>
            </w:r>
          </w:p>
          <w:p w:rsidR="00FC2031" w:rsidRPr="00FC2031" w:rsidRDefault="00FC2031" w:rsidP="00CB4FD4">
            <w:pPr>
              <w:jc w:val="center"/>
              <w:rPr>
                <w:b/>
                <w:bCs/>
                <w:sz w:val="20"/>
                <w:szCs w:val="20"/>
                <w:lang w:val="hr-HR"/>
              </w:rPr>
            </w:pPr>
            <w:r w:rsidRPr="00FC2031">
              <w:rPr>
                <w:b/>
                <w:bCs/>
                <w:sz w:val="20"/>
                <w:szCs w:val="20"/>
                <w:lang w:val="hr-HR"/>
              </w:rPr>
              <w:t>10</w:t>
            </w:r>
          </w:p>
          <w:p w:rsidR="00FC2031" w:rsidRPr="00FC2031" w:rsidRDefault="00FC2031" w:rsidP="00CB4FD4">
            <w:pPr>
              <w:jc w:val="center"/>
              <w:rPr>
                <w:b/>
                <w:bCs/>
                <w:sz w:val="20"/>
                <w:szCs w:val="20"/>
                <w:lang w:val="hr-HR"/>
              </w:rPr>
            </w:pPr>
            <w:r w:rsidRPr="00FC2031">
              <w:rPr>
                <w:b/>
                <w:bCs/>
                <w:sz w:val="20"/>
                <w:szCs w:val="20"/>
                <w:lang w:val="hr-HR"/>
              </w:rPr>
              <w:t>6</w:t>
            </w:r>
          </w:p>
          <w:p w:rsidR="00FC2031" w:rsidRPr="00FC2031" w:rsidRDefault="00FC2031" w:rsidP="00CB4FD4">
            <w:pPr>
              <w:jc w:val="center"/>
              <w:rPr>
                <w:b/>
                <w:bCs/>
                <w:sz w:val="20"/>
                <w:szCs w:val="20"/>
                <w:lang w:val="hr-HR"/>
              </w:rPr>
            </w:pPr>
            <w:r w:rsidRPr="00FC2031">
              <w:rPr>
                <w:b/>
                <w:bCs/>
                <w:sz w:val="20"/>
                <w:szCs w:val="20"/>
                <w:lang w:val="hr-HR"/>
              </w:rPr>
              <w:t>11</w:t>
            </w:r>
          </w:p>
          <w:p w:rsidR="00FC2031" w:rsidRPr="00FC2031" w:rsidRDefault="00FC2031" w:rsidP="00CB4FD4">
            <w:pPr>
              <w:jc w:val="center"/>
              <w:rPr>
                <w:b/>
                <w:bCs/>
                <w:sz w:val="20"/>
                <w:szCs w:val="20"/>
                <w:lang w:val="hr-HR"/>
              </w:rPr>
            </w:pPr>
          </w:p>
          <w:p w:rsidR="00FC2031" w:rsidRPr="00FC2031" w:rsidRDefault="00FC2031" w:rsidP="00CB4FD4">
            <w:pPr>
              <w:jc w:val="center"/>
              <w:rPr>
                <w:b/>
                <w:bCs/>
                <w:sz w:val="20"/>
                <w:szCs w:val="20"/>
                <w:lang w:val="hr-HR"/>
              </w:rPr>
            </w:pPr>
            <w:r w:rsidRPr="00FC2031">
              <w:rPr>
                <w:b/>
                <w:bCs/>
                <w:sz w:val="20"/>
                <w:szCs w:val="20"/>
                <w:lang w:val="hr-HR"/>
              </w:rPr>
              <w:t>5</w:t>
            </w:r>
          </w:p>
        </w:tc>
      </w:tr>
      <w:tr w:rsidR="00FC2031" w:rsidRPr="00FC2031" w:rsidTr="00CB4FD4">
        <w:trPr>
          <w:trHeight w:val="701"/>
        </w:trPr>
        <w:tc>
          <w:tcPr>
            <w:tcW w:w="2994" w:type="dxa"/>
          </w:tcPr>
          <w:p w:rsidR="00FC2031" w:rsidRPr="00FC2031" w:rsidRDefault="00FC2031" w:rsidP="00CB4FD4">
            <w:pPr>
              <w:jc w:val="center"/>
              <w:rPr>
                <w:b/>
                <w:bCs/>
                <w:sz w:val="20"/>
                <w:szCs w:val="20"/>
                <w:lang w:val="hr-HR"/>
              </w:rPr>
            </w:pPr>
            <w:r w:rsidRPr="00FC2031">
              <w:rPr>
                <w:b/>
                <w:bCs/>
                <w:sz w:val="20"/>
                <w:szCs w:val="20"/>
                <w:lang w:val="hr-HR"/>
              </w:rPr>
              <w:t>VJENČANI</w:t>
            </w:r>
          </w:p>
          <w:p w:rsidR="00FC2031" w:rsidRPr="00FC2031" w:rsidRDefault="00FC2031" w:rsidP="00CB4FD4">
            <w:pPr>
              <w:jc w:val="center"/>
              <w:rPr>
                <w:sz w:val="20"/>
                <w:szCs w:val="20"/>
                <w:lang w:val="hr-HR"/>
              </w:rPr>
            </w:pPr>
            <w:r w:rsidRPr="00FC2031">
              <w:rPr>
                <w:sz w:val="20"/>
                <w:szCs w:val="20"/>
                <w:lang w:val="hr-HR"/>
              </w:rPr>
              <w:t>U NAŠOJ ŽUPI</w:t>
            </w:r>
          </w:p>
          <w:p w:rsidR="00FC2031" w:rsidRPr="00FC2031" w:rsidRDefault="00FC2031" w:rsidP="00CB4FD4">
            <w:pPr>
              <w:jc w:val="center"/>
              <w:rPr>
                <w:sz w:val="20"/>
                <w:szCs w:val="20"/>
                <w:lang w:val="hr-HR"/>
              </w:rPr>
            </w:pPr>
            <w:r w:rsidRPr="00FC2031">
              <w:rPr>
                <w:sz w:val="20"/>
                <w:szCs w:val="20"/>
                <w:lang w:val="hr-HR"/>
              </w:rPr>
              <w:t>IZVAN NAŠE ŽUPE</w:t>
            </w:r>
          </w:p>
        </w:tc>
        <w:tc>
          <w:tcPr>
            <w:tcW w:w="1675" w:type="dxa"/>
          </w:tcPr>
          <w:p w:rsidR="00FC2031" w:rsidRPr="00FC2031" w:rsidRDefault="00FC2031" w:rsidP="00CB4FD4">
            <w:pPr>
              <w:jc w:val="center"/>
              <w:rPr>
                <w:sz w:val="20"/>
                <w:szCs w:val="20"/>
                <w:lang w:val="hr-HR"/>
              </w:rPr>
            </w:pPr>
            <w:r w:rsidRPr="00FC2031">
              <w:rPr>
                <w:sz w:val="20"/>
                <w:szCs w:val="20"/>
                <w:lang w:val="hr-HR"/>
              </w:rPr>
              <w:t>6</w:t>
            </w:r>
          </w:p>
          <w:p w:rsidR="00FC2031" w:rsidRPr="00FC2031" w:rsidRDefault="00FC2031" w:rsidP="00CB4FD4">
            <w:pPr>
              <w:jc w:val="center"/>
              <w:rPr>
                <w:sz w:val="20"/>
                <w:szCs w:val="20"/>
                <w:lang w:val="hr-HR"/>
              </w:rPr>
            </w:pPr>
            <w:r w:rsidRPr="00FC2031">
              <w:rPr>
                <w:sz w:val="20"/>
                <w:szCs w:val="20"/>
                <w:lang w:val="hr-HR"/>
              </w:rPr>
              <w:t>3</w:t>
            </w:r>
          </w:p>
          <w:p w:rsidR="00FC2031" w:rsidRPr="00FC2031" w:rsidRDefault="00FC2031" w:rsidP="00CB4FD4">
            <w:pPr>
              <w:jc w:val="center"/>
              <w:rPr>
                <w:sz w:val="20"/>
                <w:szCs w:val="20"/>
                <w:lang w:val="hr-HR"/>
              </w:rPr>
            </w:pPr>
            <w:r w:rsidRPr="00FC2031">
              <w:rPr>
                <w:sz w:val="20"/>
                <w:szCs w:val="20"/>
                <w:lang w:val="hr-HR"/>
              </w:rPr>
              <w:t>3</w:t>
            </w:r>
          </w:p>
        </w:tc>
        <w:tc>
          <w:tcPr>
            <w:tcW w:w="1787" w:type="dxa"/>
          </w:tcPr>
          <w:p w:rsidR="00FC2031" w:rsidRPr="00FC2031" w:rsidRDefault="00FC2031" w:rsidP="00CB4FD4">
            <w:pPr>
              <w:jc w:val="center"/>
              <w:rPr>
                <w:b/>
                <w:bCs/>
                <w:sz w:val="20"/>
                <w:szCs w:val="20"/>
                <w:lang w:val="hr-HR"/>
              </w:rPr>
            </w:pPr>
            <w:r w:rsidRPr="00FC2031">
              <w:rPr>
                <w:b/>
                <w:bCs/>
                <w:sz w:val="20"/>
                <w:szCs w:val="20"/>
                <w:lang w:val="hr-HR"/>
              </w:rPr>
              <w:t>11</w:t>
            </w:r>
          </w:p>
          <w:p w:rsidR="00FC2031" w:rsidRPr="00FC2031" w:rsidRDefault="00FC2031" w:rsidP="00CB4FD4">
            <w:pPr>
              <w:jc w:val="center"/>
              <w:rPr>
                <w:b/>
                <w:bCs/>
                <w:sz w:val="20"/>
                <w:szCs w:val="20"/>
                <w:lang w:val="hr-HR"/>
              </w:rPr>
            </w:pPr>
            <w:r w:rsidRPr="00FC2031">
              <w:rPr>
                <w:b/>
                <w:bCs/>
                <w:sz w:val="20"/>
                <w:szCs w:val="20"/>
                <w:lang w:val="hr-HR"/>
              </w:rPr>
              <w:t>6</w:t>
            </w:r>
          </w:p>
          <w:p w:rsidR="00FC2031" w:rsidRPr="00FC2031" w:rsidRDefault="00FC2031" w:rsidP="00CB4FD4">
            <w:pPr>
              <w:jc w:val="center"/>
              <w:rPr>
                <w:b/>
                <w:bCs/>
                <w:sz w:val="20"/>
                <w:szCs w:val="20"/>
                <w:lang w:val="hr-HR"/>
              </w:rPr>
            </w:pPr>
            <w:r w:rsidRPr="00FC2031">
              <w:rPr>
                <w:b/>
                <w:bCs/>
                <w:sz w:val="20"/>
                <w:szCs w:val="20"/>
                <w:lang w:val="hr-HR"/>
              </w:rPr>
              <w:t>5</w:t>
            </w:r>
          </w:p>
        </w:tc>
      </w:tr>
      <w:tr w:rsidR="00FC2031" w:rsidRPr="00FC2031" w:rsidTr="00CB4FD4">
        <w:trPr>
          <w:trHeight w:val="245"/>
        </w:trPr>
        <w:tc>
          <w:tcPr>
            <w:tcW w:w="2994" w:type="dxa"/>
          </w:tcPr>
          <w:p w:rsidR="00FC2031" w:rsidRPr="00FC2031" w:rsidRDefault="00FC2031" w:rsidP="00CB4FD4">
            <w:pPr>
              <w:jc w:val="center"/>
              <w:rPr>
                <w:sz w:val="20"/>
                <w:szCs w:val="20"/>
                <w:lang w:val="hr-HR"/>
              </w:rPr>
            </w:pPr>
            <w:r w:rsidRPr="00FC2031">
              <w:rPr>
                <w:b/>
                <w:bCs/>
                <w:sz w:val="20"/>
                <w:szCs w:val="20"/>
                <w:lang w:val="hr-HR"/>
              </w:rPr>
              <w:t>PRVOPRIČESNICI</w:t>
            </w:r>
          </w:p>
        </w:tc>
        <w:tc>
          <w:tcPr>
            <w:tcW w:w="1675" w:type="dxa"/>
          </w:tcPr>
          <w:p w:rsidR="00FC2031" w:rsidRPr="00FC2031" w:rsidRDefault="00FC2031" w:rsidP="00CB4FD4">
            <w:pPr>
              <w:jc w:val="center"/>
              <w:rPr>
                <w:sz w:val="20"/>
                <w:szCs w:val="20"/>
                <w:lang w:val="hr-HR"/>
              </w:rPr>
            </w:pPr>
            <w:r w:rsidRPr="00FC2031">
              <w:rPr>
                <w:sz w:val="20"/>
                <w:szCs w:val="20"/>
                <w:lang w:val="hr-HR"/>
              </w:rPr>
              <w:t>10</w:t>
            </w:r>
          </w:p>
        </w:tc>
        <w:tc>
          <w:tcPr>
            <w:tcW w:w="1787" w:type="dxa"/>
          </w:tcPr>
          <w:p w:rsidR="00FC2031" w:rsidRPr="00FC2031" w:rsidRDefault="00FC2031" w:rsidP="00CB4FD4">
            <w:pPr>
              <w:jc w:val="center"/>
              <w:rPr>
                <w:b/>
                <w:bCs/>
                <w:sz w:val="20"/>
                <w:szCs w:val="20"/>
                <w:lang w:val="hr-HR"/>
              </w:rPr>
            </w:pPr>
            <w:r w:rsidRPr="00FC2031">
              <w:rPr>
                <w:b/>
                <w:bCs/>
                <w:sz w:val="20"/>
                <w:szCs w:val="20"/>
                <w:lang w:val="hr-HR"/>
              </w:rPr>
              <w:t>20</w:t>
            </w:r>
          </w:p>
        </w:tc>
      </w:tr>
      <w:tr w:rsidR="00FC2031" w:rsidRPr="00FC2031" w:rsidTr="00CB4FD4">
        <w:trPr>
          <w:trHeight w:val="239"/>
        </w:trPr>
        <w:tc>
          <w:tcPr>
            <w:tcW w:w="2994" w:type="dxa"/>
          </w:tcPr>
          <w:p w:rsidR="00FC2031" w:rsidRPr="00FC2031" w:rsidRDefault="00FC2031" w:rsidP="00CB4FD4">
            <w:pPr>
              <w:jc w:val="center"/>
              <w:rPr>
                <w:sz w:val="20"/>
                <w:szCs w:val="20"/>
                <w:lang w:val="hr-HR"/>
              </w:rPr>
            </w:pPr>
            <w:r w:rsidRPr="00FC2031">
              <w:rPr>
                <w:b/>
                <w:bCs/>
                <w:sz w:val="20"/>
                <w:szCs w:val="20"/>
                <w:lang w:val="hr-HR"/>
              </w:rPr>
              <w:t>KRIZMANICI</w:t>
            </w:r>
          </w:p>
        </w:tc>
        <w:tc>
          <w:tcPr>
            <w:tcW w:w="1675" w:type="dxa"/>
          </w:tcPr>
          <w:p w:rsidR="00FC2031" w:rsidRPr="00FC2031" w:rsidRDefault="00FC2031" w:rsidP="00CB4FD4">
            <w:pPr>
              <w:widowControl w:val="0"/>
              <w:numPr>
                <w:ilvl w:val="0"/>
                <w:numId w:val="26"/>
              </w:numPr>
              <w:jc w:val="center"/>
              <w:rPr>
                <w:sz w:val="20"/>
                <w:szCs w:val="20"/>
                <w:lang w:val="hr-HR"/>
              </w:rPr>
            </w:pPr>
            <w:r w:rsidRPr="00FC2031">
              <w:rPr>
                <w:sz w:val="20"/>
                <w:szCs w:val="20"/>
                <w:lang w:val="hr-HR"/>
              </w:rPr>
              <w:t xml:space="preserve">  24</w:t>
            </w:r>
          </w:p>
        </w:tc>
        <w:tc>
          <w:tcPr>
            <w:tcW w:w="1787" w:type="dxa"/>
          </w:tcPr>
          <w:p w:rsidR="00FC2031" w:rsidRPr="00FC2031" w:rsidRDefault="00FC2031" w:rsidP="00CB4FD4">
            <w:pPr>
              <w:jc w:val="center"/>
              <w:rPr>
                <w:b/>
                <w:bCs/>
                <w:sz w:val="20"/>
                <w:szCs w:val="20"/>
                <w:lang w:val="hr-HR"/>
              </w:rPr>
            </w:pPr>
            <w:r w:rsidRPr="00FC2031">
              <w:rPr>
                <w:b/>
                <w:bCs/>
                <w:sz w:val="20"/>
                <w:szCs w:val="20"/>
                <w:lang w:val="hr-HR"/>
              </w:rPr>
              <w:t>27</w:t>
            </w:r>
          </w:p>
        </w:tc>
      </w:tr>
      <w:tr w:rsidR="00FC2031" w:rsidRPr="00FC2031" w:rsidTr="00CB4FD4">
        <w:trPr>
          <w:trHeight w:val="485"/>
        </w:trPr>
        <w:tc>
          <w:tcPr>
            <w:tcW w:w="2994" w:type="dxa"/>
          </w:tcPr>
          <w:p w:rsidR="00FC2031" w:rsidRPr="00FC2031" w:rsidRDefault="00FC2031" w:rsidP="00CB4FD4">
            <w:pPr>
              <w:jc w:val="center"/>
              <w:rPr>
                <w:b/>
                <w:bCs/>
                <w:sz w:val="20"/>
                <w:szCs w:val="20"/>
                <w:lang w:val="hr-HR"/>
              </w:rPr>
            </w:pPr>
            <w:r w:rsidRPr="00FC2031">
              <w:rPr>
                <w:b/>
                <w:bCs/>
                <w:sz w:val="20"/>
                <w:szCs w:val="20"/>
                <w:lang w:val="hr-HR"/>
              </w:rPr>
              <w:t>POHOD BOLESNICIMA/</w:t>
            </w:r>
          </w:p>
          <w:p w:rsidR="00FC2031" w:rsidRPr="00FC2031" w:rsidRDefault="00FC2031" w:rsidP="00CB4FD4">
            <w:pPr>
              <w:jc w:val="center"/>
              <w:rPr>
                <w:sz w:val="20"/>
                <w:szCs w:val="20"/>
                <w:lang w:val="hr-HR"/>
              </w:rPr>
            </w:pPr>
            <w:r w:rsidRPr="00FC2031">
              <w:rPr>
                <w:b/>
                <w:bCs/>
                <w:sz w:val="20"/>
                <w:szCs w:val="20"/>
                <w:lang w:val="hr-HR"/>
              </w:rPr>
              <w:t>BOLESNIČKO POMAZANJE</w:t>
            </w:r>
          </w:p>
        </w:tc>
        <w:tc>
          <w:tcPr>
            <w:tcW w:w="1675" w:type="dxa"/>
          </w:tcPr>
          <w:p w:rsidR="00FC2031" w:rsidRPr="00FC2031" w:rsidRDefault="00FC2031" w:rsidP="00CB4FD4">
            <w:pPr>
              <w:jc w:val="center"/>
              <w:rPr>
                <w:sz w:val="20"/>
                <w:szCs w:val="20"/>
                <w:lang w:val="hr-HR"/>
              </w:rPr>
            </w:pPr>
            <w:r w:rsidRPr="00FC2031">
              <w:rPr>
                <w:sz w:val="20"/>
                <w:szCs w:val="20"/>
                <w:lang w:val="hr-HR"/>
              </w:rPr>
              <w:t>98</w:t>
            </w:r>
          </w:p>
        </w:tc>
        <w:tc>
          <w:tcPr>
            <w:tcW w:w="1787" w:type="dxa"/>
          </w:tcPr>
          <w:p w:rsidR="00FC2031" w:rsidRPr="00FC2031" w:rsidRDefault="00FC2031" w:rsidP="00CB4FD4">
            <w:pPr>
              <w:jc w:val="center"/>
              <w:rPr>
                <w:b/>
                <w:bCs/>
                <w:sz w:val="20"/>
                <w:szCs w:val="20"/>
                <w:lang w:val="hr-HR"/>
              </w:rPr>
            </w:pPr>
            <w:r w:rsidRPr="00FC2031">
              <w:rPr>
                <w:b/>
                <w:bCs/>
                <w:sz w:val="20"/>
                <w:szCs w:val="20"/>
                <w:lang w:val="hr-HR"/>
              </w:rPr>
              <w:t>98</w:t>
            </w:r>
          </w:p>
        </w:tc>
      </w:tr>
    </w:tbl>
    <w:p w:rsidR="00CB4FD4" w:rsidRDefault="00CB4FD4" w:rsidP="00940D58">
      <w:pPr>
        <w:jc w:val="center"/>
        <w:rPr>
          <w:b/>
          <w:sz w:val="22"/>
          <w:szCs w:val="22"/>
          <w:lang w:val="hr-HR"/>
        </w:rPr>
      </w:pPr>
      <w:r w:rsidRPr="00CB4FD4">
        <w:rPr>
          <w:b/>
          <w:sz w:val="22"/>
          <w:szCs w:val="22"/>
          <w:lang w:val="hr-HR"/>
        </w:rPr>
        <w:t>FINANCIJSKO IZVJEŠĆE ZA 2024.:</w:t>
      </w:r>
    </w:p>
    <w:p w:rsidR="00CB4FD4" w:rsidRPr="0093037D" w:rsidRDefault="00CB4FD4" w:rsidP="00CB4FD4">
      <w:pPr>
        <w:jc w:val="center"/>
        <w:rPr>
          <w:sz w:val="22"/>
          <w:szCs w:val="22"/>
          <w:lang w:val="hr-HR"/>
        </w:rPr>
      </w:pPr>
      <w:r>
        <w:rPr>
          <w:sz w:val="22"/>
          <w:szCs w:val="22"/>
          <w:lang w:val="hr-HR"/>
        </w:rPr>
        <w:t>ŽUPA KALINOVAC:</w:t>
      </w:r>
    </w:p>
    <w:p w:rsidR="00CB4FD4" w:rsidRPr="003E1519" w:rsidRDefault="00CB4FD4" w:rsidP="00CB4FD4">
      <w:pPr>
        <w:jc w:val="center"/>
        <w:rPr>
          <w:b/>
          <w:sz w:val="22"/>
          <w:szCs w:val="22"/>
        </w:rPr>
      </w:pPr>
      <w:proofErr w:type="spellStart"/>
      <w:r w:rsidRPr="003E1519">
        <w:rPr>
          <w:b/>
          <w:sz w:val="22"/>
          <w:szCs w:val="22"/>
        </w:rPr>
        <w:t>Ukupni</w:t>
      </w:r>
      <w:proofErr w:type="spellEnd"/>
      <w:r w:rsidRPr="003E1519">
        <w:rPr>
          <w:b/>
          <w:sz w:val="22"/>
          <w:szCs w:val="22"/>
        </w:rPr>
        <w:t xml:space="preserve"> </w:t>
      </w:r>
      <w:proofErr w:type="spellStart"/>
      <w:r w:rsidRPr="003E1519">
        <w:rPr>
          <w:b/>
          <w:sz w:val="22"/>
          <w:szCs w:val="22"/>
        </w:rPr>
        <w:t>primitak</w:t>
      </w:r>
      <w:proofErr w:type="spellEnd"/>
      <w:r w:rsidRPr="003E1519">
        <w:rPr>
          <w:b/>
          <w:sz w:val="22"/>
          <w:szCs w:val="22"/>
        </w:rPr>
        <w:t xml:space="preserve">: </w:t>
      </w:r>
      <w:r>
        <w:rPr>
          <w:b/>
          <w:sz w:val="22"/>
          <w:szCs w:val="22"/>
        </w:rPr>
        <w:t>89.276,53</w:t>
      </w:r>
    </w:p>
    <w:p w:rsidR="00CB4FD4" w:rsidRDefault="00CB4FD4" w:rsidP="00CB4FD4">
      <w:pPr>
        <w:jc w:val="center"/>
        <w:rPr>
          <w:sz w:val="22"/>
          <w:szCs w:val="22"/>
        </w:rPr>
      </w:pPr>
      <w:proofErr w:type="spellStart"/>
      <w:r>
        <w:rPr>
          <w:sz w:val="22"/>
          <w:szCs w:val="22"/>
        </w:rPr>
        <w:t>Neki</w:t>
      </w:r>
      <w:proofErr w:type="spellEnd"/>
      <w:r>
        <w:rPr>
          <w:sz w:val="22"/>
          <w:szCs w:val="22"/>
        </w:rPr>
        <w:t xml:space="preserve"> </w:t>
      </w:r>
      <w:proofErr w:type="spellStart"/>
      <w:r>
        <w:rPr>
          <w:sz w:val="22"/>
          <w:szCs w:val="22"/>
        </w:rPr>
        <w:t>primitci</w:t>
      </w:r>
      <w:proofErr w:type="spellEnd"/>
      <w:r>
        <w:rPr>
          <w:sz w:val="22"/>
          <w:szCs w:val="22"/>
        </w:rPr>
        <w:t xml:space="preserve"> </w:t>
      </w:r>
      <w:proofErr w:type="spellStart"/>
      <w:r>
        <w:rPr>
          <w:sz w:val="22"/>
          <w:szCs w:val="22"/>
        </w:rPr>
        <w:t>pojedinačno</w:t>
      </w:r>
      <w:proofErr w:type="spellEnd"/>
      <w:r>
        <w:rPr>
          <w:sz w:val="22"/>
          <w:szCs w:val="22"/>
        </w:rPr>
        <w:t xml:space="preserve">: </w:t>
      </w:r>
      <w:proofErr w:type="spellStart"/>
      <w:r>
        <w:rPr>
          <w:sz w:val="22"/>
          <w:szCs w:val="22"/>
        </w:rPr>
        <w:t>milostinja</w:t>
      </w:r>
      <w:proofErr w:type="spellEnd"/>
      <w:r>
        <w:rPr>
          <w:sz w:val="22"/>
          <w:szCs w:val="22"/>
        </w:rPr>
        <w:t>: 15.298,56</w:t>
      </w:r>
    </w:p>
    <w:p w:rsidR="00CB4FD4" w:rsidRDefault="00CB4FD4" w:rsidP="00CB4FD4">
      <w:pPr>
        <w:jc w:val="center"/>
        <w:rPr>
          <w:sz w:val="22"/>
          <w:szCs w:val="22"/>
        </w:rPr>
      </w:pPr>
      <w:proofErr w:type="spellStart"/>
      <w:r>
        <w:rPr>
          <w:sz w:val="22"/>
          <w:szCs w:val="22"/>
        </w:rPr>
        <w:t>Darovi</w:t>
      </w:r>
      <w:proofErr w:type="spellEnd"/>
      <w:r>
        <w:rPr>
          <w:sz w:val="22"/>
          <w:szCs w:val="22"/>
        </w:rPr>
        <w:t xml:space="preserve"> </w:t>
      </w:r>
      <w:proofErr w:type="spellStart"/>
      <w:r>
        <w:rPr>
          <w:sz w:val="22"/>
          <w:szCs w:val="22"/>
        </w:rPr>
        <w:t>za</w:t>
      </w:r>
      <w:proofErr w:type="spellEnd"/>
      <w:r>
        <w:rPr>
          <w:sz w:val="22"/>
          <w:szCs w:val="22"/>
        </w:rPr>
        <w:t xml:space="preserve"> </w:t>
      </w:r>
      <w:proofErr w:type="spellStart"/>
      <w:r>
        <w:rPr>
          <w:sz w:val="22"/>
          <w:szCs w:val="22"/>
        </w:rPr>
        <w:t>blagoslov</w:t>
      </w:r>
      <w:proofErr w:type="spellEnd"/>
      <w:r>
        <w:rPr>
          <w:sz w:val="22"/>
          <w:szCs w:val="22"/>
        </w:rPr>
        <w:t xml:space="preserve"> </w:t>
      </w:r>
      <w:proofErr w:type="spellStart"/>
      <w:r>
        <w:rPr>
          <w:sz w:val="22"/>
          <w:szCs w:val="22"/>
        </w:rPr>
        <w:t>obitelji</w:t>
      </w:r>
      <w:proofErr w:type="spellEnd"/>
      <w:r>
        <w:rPr>
          <w:sz w:val="22"/>
          <w:szCs w:val="22"/>
        </w:rPr>
        <w:t>: 9.675,00</w:t>
      </w:r>
    </w:p>
    <w:p w:rsidR="00CB4FD4" w:rsidRDefault="00CB4FD4" w:rsidP="00CB4FD4">
      <w:pPr>
        <w:jc w:val="center"/>
        <w:rPr>
          <w:sz w:val="22"/>
          <w:szCs w:val="22"/>
        </w:rPr>
      </w:pPr>
      <w:proofErr w:type="spellStart"/>
      <w:r>
        <w:rPr>
          <w:sz w:val="22"/>
          <w:szCs w:val="22"/>
        </w:rPr>
        <w:t>Obiteljski</w:t>
      </w:r>
      <w:proofErr w:type="spellEnd"/>
      <w:r>
        <w:rPr>
          <w:sz w:val="22"/>
          <w:szCs w:val="22"/>
        </w:rPr>
        <w:t xml:space="preserve"> </w:t>
      </w:r>
      <w:proofErr w:type="spellStart"/>
      <w:r>
        <w:rPr>
          <w:sz w:val="22"/>
          <w:szCs w:val="22"/>
        </w:rPr>
        <w:t>dar</w:t>
      </w:r>
      <w:proofErr w:type="spellEnd"/>
      <w:r>
        <w:rPr>
          <w:sz w:val="22"/>
          <w:szCs w:val="22"/>
        </w:rPr>
        <w:t>: 7.965,00</w:t>
      </w:r>
    </w:p>
    <w:p w:rsidR="00CB4FD4" w:rsidRDefault="00CB4FD4" w:rsidP="00CB4FD4">
      <w:pPr>
        <w:jc w:val="center"/>
        <w:rPr>
          <w:sz w:val="22"/>
          <w:szCs w:val="22"/>
        </w:rPr>
      </w:pPr>
      <w:r>
        <w:rPr>
          <w:sz w:val="22"/>
          <w:szCs w:val="22"/>
        </w:rPr>
        <w:t xml:space="preserve">Dar </w:t>
      </w:r>
      <w:proofErr w:type="spellStart"/>
      <w:r>
        <w:rPr>
          <w:sz w:val="22"/>
          <w:szCs w:val="22"/>
        </w:rPr>
        <w:t>za</w:t>
      </w:r>
      <w:proofErr w:type="spellEnd"/>
      <w:r>
        <w:rPr>
          <w:sz w:val="22"/>
          <w:szCs w:val="22"/>
        </w:rPr>
        <w:t xml:space="preserve"> </w:t>
      </w:r>
      <w:proofErr w:type="spellStart"/>
      <w:r>
        <w:rPr>
          <w:sz w:val="22"/>
          <w:szCs w:val="22"/>
        </w:rPr>
        <w:t>crkvu</w:t>
      </w:r>
      <w:proofErr w:type="spellEnd"/>
      <w:r>
        <w:rPr>
          <w:sz w:val="22"/>
          <w:szCs w:val="22"/>
        </w:rPr>
        <w:t>: 6.505,00</w:t>
      </w:r>
    </w:p>
    <w:p w:rsidR="00CB4FD4" w:rsidRDefault="00CB4FD4" w:rsidP="00CB4FD4">
      <w:pPr>
        <w:jc w:val="center"/>
        <w:rPr>
          <w:sz w:val="22"/>
          <w:szCs w:val="22"/>
        </w:rPr>
      </w:pPr>
      <w:proofErr w:type="spellStart"/>
      <w:r>
        <w:rPr>
          <w:sz w:val="22"/>
          <w:szCs w:val="22"/>
        </w:rPr>
        <w:t>Nevezane</w:t>
      </w:r>
      <w:proofErr w:type="spellEnd"/>
      <w:r>
        <w:rPr>
          <w:sz w:val="22"/>
          <w:szCs w:val="22"/>
        </w:rPr>
        <w:t xml:space="preserve"> </w:t>
      </w:r>
      <w:proofErr w:type="spellStart"/>
      <w:r>
        <w:rPr>
          <w:sz w:val="22"/>
          <w:szCs w:val="22"/>
        </w:rPr>
        <w:t>misne</w:t>
      </w:r>
      <w:proofErr w:type="spellEnd"/>
      <w:r>
        <w:rPr>
          <w:sz w:val="22"/>
          <w:szCs w:val="22"/>
        </w:rPr>
        <w:t xml:space="preserve"> </w:t>
      </w:r>
      <w:proofErr w:type="spellStart"/>
      <w:r>
        <w:rPr>
          <w:sz w:val="22"/>
          <w:szCs w:val="22"/>
        </w:rPr>
        <w:t>nakane</w:t>
      </w:r>
      <w:proofErr w:type="spellEnd"/>
      <w:r>
        <w:rPr>
          <w:sz w:val="22"/>
          <w:szCs w:val="22"/>
        </w:rPr>
        <w:t>: 3.199,00</w:t>
      </w:r>
    </w:p>
    <w:p w:rsidR="00CB4FD4" w:rsidRPr="003E1519" w:rsidRDefault="00CB4FD4" w:rsidP="00CB4FD4">
      <w:pPr>
        <w:jc w:val="center"/>
        <w:rPr>
          <w:b/>
          <w:sz w:val="22"/>
          <w:szCs w:val="22"/>
        </w:rPr>
      </w:pPr>
      <w:proofErr w:type="spellStart"/>
      <w:r w:rsidRPr="003E1519">
        <w:rPr>
          <w:b/>
          <w:sz w:val="22"/>
          <w:szCs w:val="22"/>
        </w:rPr>
        <w:t>Ukupni</w:t>
      </w:r>
      <w:proofErr w:type="spellEnd"/>
      <w:r w:rsidRPr="003E1519">
        <w:rPr>
          <w:b/>
          <w:sz w:val="22"/>
          <w:szCs w:val="22"/>
        </w:rPr>
        <w:t xml:space="preserve"> </w:t>
      </w:r>
      <w:proofErr w:type="spellStart"/>
      <w:r w:rsidRPr="003E1519">
        <w:rPr>
          <w:b/>
          <w:sz w:val="22"/>
          <w:szCs w:val="22"/>
        </w:rPr>
        <w:t>izdatci</w:t>
      </w:r>
      <w:proofErr w:type="spellEnd"/>
      <w:r w:rsidRPr="003E1519">
        <w:rPr>
          <w:b/>
          <w:sz w:val="22"/>
          <w:szCs w:val="22"/>
        </w:rPr>
        <w:t xml:space="preserve">: </w:t>
      </w:r>
      <w:r>
        <w:rPr>
          <w:b/>
          <w:sz w:val="22"/>
          <w:szCs w:val="22"/>
        </w:rPr>
        <w:t>68.409,99</w:t>
      </w:r>
    </w:p>
    <w:p w:rsidR="00CB4FD4" w:rsidRDefault="00CB4FD4" w:rsidP="00CB4FD4">
      <w:pPr>
        <w:jc w:val="center"/>
        <w:rPr>
          <w:sz w:val="22"/>
          <w:szCs w:val="22"/>
        </w:rPr>
      </w:pPr>
      <w:proofErr w:type="spellStart"/>
      <w:r>
        <w:rPr>
          <w:sz w:val="22"/>
          <w:szCs w:val="22"/>
        </w:rPr>
        <w:t>Neki</w:t>
      </w:r>
      <w:proofErr w:type="spellEnd"/>
      <w:r>
        <w:rPr>
          <w:sz w:val="22"/>
          <w:szCs w:val="22"/>
        </w:rPr>
        <w:t xml:space="preserve"> </w:t>
      </w:r>
      <w:proofErr w:type="spellStart"/>
      <w:r>
        <w:rPr>
          <w:sz w:val="22"/>
          <w:szCs w:val="22"/>
        </w:rPr>
        <w:t>izdatci</w:t>
      </w:r>
      <w:proofErr w:type="spellEnd"/>
      <w:r>
        <w:rPr>
          <w:sz w:val="22"/>
          <w:szCs w:val="22"/>
        </w:rPr>
        <w:t xml:space="preserve"> </w:t>
      </w:r>
      <w:proofErr w:type="spellStart"/>
      <w:r>
        <w:rPr>
          <w:sz w:val="22"/>
          <w:szCs w:val="22"/>
        </w:rPr>
        <w:t>pojedinačno</w:t>
      </w:r>
      <w:proofErr w:type="spellEnd"/>
      <w:r>
        <w:rPr>
          <w:sz w:val="22"/>
          <w:szCs w:val="22"/>
        </w:rPr>
        <w:t>:</w:t>
      </w:r>
    </w:p>
    <w:p w:rsidR="00CB4FD4" w:rsidRDefault="00CB4FD4" w:rsidP="00CB4FD4">
      <w:pPr>
        <w:jc w:val="center"/>
        <w:rPr>
          <w:sz w:val="22"/>
          <w:szCs w:val="22"/>
        </w:rPr>
      </w:pPr>
      <w:proofErr w:type="spellStart"/>
      <w:r>
        <w:rPr>
          <w:sz w:val="22"/>
          <w:szCs w:val="22"/>
        </w:rPr>
        <w:t>Potrebe</w:t>
      </w:r>
      <w:proofErr w:type="spellEnd"/>
      <w:r>
        <w:rPr>
          <w:sz w:val="22"/>
          <w:szCs w:val="22"/>
        </w:rPr>
        <w:t xml:space="preserve"> </w:t>
      </w:r>
      <w:proofErr w:type="spellStart"/>
      <w:r>
        <w:rPr>
          <w:sz w:val="22"/>
          <w:szCs w:val="22"/>
        </w:rPr>
        <w:t>bogoslužja</w:t>
      </w:r>
      <w:proofErr w:type="spellEnd"/>
      <w:r>
        <w:rPr>
          <w:sz w:val="22"/>
          <w:szCs w:val="22"/>
        </w:rPr>
        <w:t>: 4.617,73</w:t>
      </w:r>
    </w:p>
    <w:p w:rsidR="00CB4FD4" w:rsidRDefault="00CB4FD4" w:rsidP="00CB4FD4">
      <w:pPr>
        <w:jc w:val="center"/>
        <w:rPr>
          <w:sz w:val="22"/>
          <w:szCs w:val="22"/>
        </w:rPr>
      </w:pPr>
      <w:proofErr w:type="spellStart"/>
      <w:r>
        <w:rPr>
          <w:sz w:val="22"/>
          <w:szCs w:val="22"/>
        </w:rPr>
        <w:t>Potrebe</w:t>
      </w:r>
      <w:proofErr w:type="spellEnd"/>
      <w:r>
        <w:rPr>
          <w:sz w:val="22"/>
          <w:szCs w:val="22"/>
        </w:rPr>
        <w:t xml:space="preserve"> </w:t>
      </w:r>
      <w:proofErr w:type="spellStart"/>
      <w:r>
        <w:rPr>
          <w:sz w:val="22"/>
          <w:szCs w:val="22"/>
        </w:rPr>
        <w:t>cjelokupnog</w:t>
      </w:r>
      <w:proofErr w:type="spellEnd"/>
      <w:r>
        <w:rPr>
          <w:sz w:val="22"/>
          <w:szCs w:val="22"/>
        </w:rPr>
        <w:t xml:space="preserve"> </w:t>
      </w:r>
      <w:proofErr w:type="spellStart"/>
      <w:r>
        <w:rPr>
          <w:sz w:val="22"/>
          <w:szCs w:val="22"/>
        </w:rPr>
        <w:t>pastorala</w:t>
      </w:r>
      <w:proofErr w:type="spellEnd"/>
      <w:r>
        <w:rPr>
          <w:sz w:val="22"/>
          <w:szCs w:val="22"/>
        </w:rPr>
        <w:t>: 15.953,01</w:t>
      </w:r>
    </w:p>
    <w:p w:rsidR="00CB4FD4" w:rsidRDefault="00CB4FD4" w:rsidP="00CB4FD4">
      <w:pPr>
        <w:jc w:val="center"/>
        <w:rPr>
          <w:sz w:val="22"/>
          <w:szCs w:val="22"/>
        </w:rPr>
      </w:pPr>
      <w:proofErr w:type="spellStart"/>
      <w:r>
        <w:rPr>
          <w:sz w:val="22"/>
          <w:szCs w:val="22"/>
        </w:rPr>
        <w:t>Režije</w:t>
      </w:r>
      <w:proofErr w:type="spellEnd"/>
      <w:r>
        <w:rPr>
          <w:sz w:val="22"/>
          <w:szCs w:val="22"/>
        </w:rPr>
        <w:t xml:space="preserve"> </w:t>
      </w:r>
      <w:proofErr w:type="spellStart"/>
      <w:r>
        <w:rPr>
          <w:sz w:val="22"/>
          <w:szCs w:val="22"/>
        </w:rPr>
        <w:t>crkvenih</w:t>
      </w:r>
      <w:proofErr w:type="spellEnd"/>
      <w:r>
        <w:rPr>
          <w:sz w:val="22"/>
          <w:szCs w:val="22"/>
        </w:rPr>
        <w:t xml:space="preserve"> </w:t>
      </w:r>
      <w:proofErr w:type="spellStart"/>
      <w:r>
        <w:rPr>
          <w:sz w:val="22"/>
          <w:szCs w:val="22"/>
        </w:rPr>
        <w:t>objekata</w:t>
      </w:r>
      <w:proofErr w:type="spellEnd"/>
      <w:r>
        <w:rPr>
          <w:sz w:val="22"/>
          <w:szCs w:val="22"/>
        </w:rPr>
        <w:t>: 6.729,99</w:t>
      </w:r>
    </w:p>
    <w:p w:rsidR="00CB4FD4" w:rsidRDefault="00CB4FD4" w:rsidP="00CB4FD4">
      <w:pPr>
        <w:jc w:val="center"/>
        <w:rPr>
          <w:sz w:val="22"/>
          <w:szCs w:val="22"/>
        </w:rPr>
      </w:pPr>
      <w:proofErr w:type="spellStart"/>
      <w:r>
        <w:rPr>
          <w:sz w:val="22"/>
          <w:szCs w:val="22"/>
        </w:rPr>
        <w:t>Redovito</w:t>
      </w:r>
      <w:proofErr w:type="spellEnd"/>
      <w:r>
        <w:rPr>
          <w:sz w:val="22"/>
          <w:szCs w:val="22"/>
        </w:rPr>
        <w:t xml:space="preserve"> </w:t>
      </w:r>
      <w:proofErr w:type="spellStart"/>
      <w:r>
        <w:rPr>
          <w:sz w:val="22"/>
          <w:szCs w:val="22"/>
        </w:rPr>
        <w:t>održavanje</w:t>
      </w:r>
      <w:proofErr w:type="spellEnd"/>
      <w:r>
        <w:rPr>
          <w:sz w:val="22"/>
          <w:szCs w:val="22"/>
        </w:rPr>
        <w:t xml:space="preserve"> </w:t>
      </w:r>
      <w:proofErr w:type="spellStart"/>
      <w:r>
        <w:rPr>
          <w:sz w:val="22"/>
          <w:szCs w:val="22"/>
        </w:rPr>
        <w:t>i</w:t>
      </w:r>
      <w:proofErr w:type="spellEnd"/>
      <w:r>
        <w:rPr>
          <w:sz w:val="22"/>
          <w:szCs w:val="22"/>
        </w:rPr>
        <w:t xml:space="preserve"> </w:t>
      </w:r>
      <w:proofErr w:type="spellStart"/>
      <w:r>
        <w:rPr>
          <w:sz w:val="22"/>
          <w:szCs w:val="22"/>
        </w:rPr>
        <w:t>sitni</w:t>
      </w:r>
      <w:proofErr w:type="spellEnd"/>
      <w:r>
        <w:rPr>
          <w:sz w:val="22"/>
          <w:szCs w:val="22"/>
        </w:rPr>
        <w:t xml:space="preserve"> </w:t>
      </w:r>
      <w:proofErr w:type="spellStart"/>
      <w:r>
        <w:rPr>
          <w:sz w:val="22"/>
          <w:szCs w:val="22"/>
        </w:rPr>
        <w:t>zahvati</w:t>
      </w:r>
      <w:proofErr w:type="spellEnd"/>
      <w:r>
        <w:rPr>
          <w:sz w:val="22"/>
          <w:szCs w:val="22"/>
        </w:rPr>
        <w:t>: 11.113,37</w:t>
      </w:r>
    </w:p>
    <w:p w:rsidR="00CB4FD4" w:rsidRDefault="00CB4FD4" w:rsidP="00CB4FD4">
      <w:pPr>
        <w:jc w:val="center"/>
        <w:rPr>
          <w:sz w:val="22"/>
          <w:szCs w:val="22"/>
        </w:rPr>
      </w:pPr>
      <w:proofErr w:type="spellStart"/>
      <w:r>
        <w:rPr>
          <w:sz w:val="22"/>
          <w:szCs w:val="22"/>
        </w:rPr>
        <w:t>Nevezane</w:t>
      </w:r>
      <w:proofErr w:type="spellEnd"/>
      <w:r>
        <w:rPr>
          <w:sz w:val="22"/>
          <w:szCs w:val="22"/>
        </w:rPr>
        <w:t xml:space="preserve"> </w:t>
      </w:r>
      <w:proofErr w:type="spellStart"/>
      <w:r>
        <w:rPr>
          <w:sz w:val="22"/>
          <w:szCs w:val="22"/>
        </w:rPr>
        <w:t>nakane</w:t>
      </w:r>
      <w:proofErr w:type="spellEnd"/>
      <w:r>
        <w:rPr>
          <w:sz w:val="22"/>
          <w:szCs w:val="22"/>
        </w:rPr>
        <w:t xml:space="preserve"> </w:t>
      </w:r>
      <w:proofErr w:type="spellStart"/>
      <w:r>
        <w:rPr>
          <w:sz w:val="22"/>
          <w:szCs w:val="22"/>
        </w:rPr>
        <w:t>predane</w:t>
      </w:r>
      <w:proofErr w:type="spellEnd"/>
      <w:r>
        <w:rPr>
          <w:sz w:val="22"/>
          <w:szCs w:val="22"/>
        </w:rPr>
        <w:t xml:space="preserve"> u </w:t>
      </w:r>
      <w:proofErr w:type="spellStart"/>
      <w:r>
        <w:rPr>
          <w:sz w:val="22"/>
          <w:szCs w:val="22"/>
        </w:rPr>
        <w:t>Biskupiju</w:t>
      </w:r>
      <w:proofErr w:type="spellEnd"/>
      <w:r>
        <w:rPr>
          <w:sz w:val="22"/>
          <w:szCs w:val="22"/>
        </w:rPr>
        <w:t>: 3.199,00</w:t>
      </w:r>
    </w:p>
    <w:p w:rsidR="00F571F6" w:rsidRDefault="00F571F6" w:rsidP="00CB4FD4">
      <w:pPr>
        <w:jc w:val="center"/>
        <w:rPr>
          <w:sz w:val="22"/>
          <w:szCs w:val="22"/>
        </w:rPr>
      </w:pPr>
    </w:p>
    <w:p w:rsidR="00C73AB7" w:rsidRPr="00940D58" w:rsidRDefault="00C73AB7" w:rsidP="00940D58">
      <w:pPr>
        <w:tabs>
          <w:tab w:val="center" w:pos="2365"/>
        </w:tabs>
        <w:rPr>
          <w:sz w:val="22"/>
          <w:szCs w:val="22"/>
          <w:lang w:val="hr-HR"/>
        </w:rPr>
      </w:pPr>
      <w:r w:rsidRPr="00471A5C">
        <w:rPr>
          <w:b/>
          <w:sz w:val="20"/>
          <w:szCs w:val="20"/>
          <w:lang w:val="hr-HR"/>
        </w:rPr>
        <w:t xml:space="preserve">SLAVLJE JUBILEJSKE SVETE 2025. GODINE U NAŠOJ BISKUPIJI: </w:t>
      </w:r>
    </w:p>
    <w:p w:rsidR="00C73AB7" w:rsidRPr="00471A5C" w:rsidRDefault="00C73AB7" w:rsidP="00C73AB7">
      <w:pPr>
        <w:tabs>
          <w:tab w:val="left" w:pos="953"/>
        </w:tabs>
        <w:jc w:val="both"/>
        <w:rPr>
          <w:sz w:val="20"/>
          <w:szCs w:val="20"/>
          <w:lang w:val="hr-HR"/>
        </w:rPr>
      </w:pPr>
      <w:r w:rsidRPr="00471A5C">
        <w:rPr>
          <w:sz w:val="20"/>
          <w:szCs w:val="20"/>
          <w:lang w:val="hr-HR"/>
        </w:rPr>
        <w:t xml:space="preserve">-Sveta godina je otvorena na Badnjak u Rimu, a na nedjelju Svete Obitelji po svim biskupijama svijeta. </w:t>
      </w:r>
    </w:p>
    <w:p w:rsidR="00C73AB7" w:rsidRPr="00471A5C" w:rsidRDefault="00C73AB7" w:rsidP="00C73AB7">
      <w:pPr>
        <w:jc w:val="both"/>
        <w:rPr>
          <w:sz w:val="20"/>
          <w:szCs w:val="20"/>
          <w:lang w:val="hr-HR"/>
        </w:rPr>
      </w:pPr>
      <w:r w:rsidRPr="00471A5C">
        <w:rPr>
          <w:sz w:val="20"/>
          <w:szCs w:val="20"/>
          <w:lang w:val="hr-HR"/>
        </w:rPr>
        <w:t xml:space="preserve">1. Na Veliki četvrtak će župnici na misu posvete ulja u katedralu povesti po dvoje predstavnika krizmanika (samo oni koji će ove godine biti krizmani), oni će tog istog dana uvečer na misi Večere Gospodnje u procesiji u župnu zajednicu unijeti blagoslovljeno bolesničko ulje i posvećeno ulje krizme s kojim će i oni sami biti pomazani na krizmi. Idu dvoje predstavnika krizmanika iz budrovačke župe. </w:t>
      </w:r>
    </w:p>
    <w:p w:rsidR="00C73AB7" w:rsidRPr="00471A5C" w:rsidRDefault="00C73AB7" w:rsidP="00C73AB7">
      <w:pPr>
        <w:jc w:val="both"/>
        <w:rPr>
          <w:b/>
          <w:sz w:val="20"/>
          <w:szCs w:val="20"/>
          <w:lang w:val="hr-HR"/>
        </w:rPr>
      </w:pPr>
      <w:r w:rsidRPr="00471A5C">
        <w:rPr>
          <w:sz w:val="20"/>
          <w:szCs w:val="20"/>
          <w:lang w:val="hr-HR"/>
        </w:rPr>
        <w:t>2. Subota 26.04.2025., uoči Bijele nedjelje biti će u Ludbregu susret svih krizmanika naše biskupije koji će ove godine biti krizmani, dakle budrovačka župa, uz prigodni program. Ovo je svakako obavezno za sve krizmanike koji će ove godine biti krizmani.</w:t>
      </w:r>
    </w:p>
    <w:p w:rsidR="00C73AB7" w:rsidRPr="008616DD" w:rsidRDefault="008616DD" w:rsidP="008616DD">
      <w:pPr>
        <w:tabs>
          <w:tab w:val="left" w:pos="953"/>
        </w:tabs>
        <w:jc w:val="both"/>
        <w:rPr>
          <w:sz w:val="20"/>
          <w:szCs w:val="20"/>
          <w:lang w:val="hr-HR"/>
        </w:rPr>
      </w:pPr>
      <w:r>
        <w:rPr>
          <w:b/>
          <w:sz w:val="20"/>
          <w:szCs w:val="20"/>
          <w:lang w:val="hr-HR"/>
        </w:rPr>
        <w:t>3.</w:t>
      </w:r>
      <w:r w:rsidR="00C73AB7" w:rsidRPr="008616DD">
        <w:rPr>
          <w:b/>
          <w:sz w:val="20"/>
          <w:szCs w:val="20"/>
          <w:lang w:val="hr-HR"/>
        </w:rPr>
        <w:t xml:space="preserve">Subota 14.lipnja 2025. biti će susret </w:t>
      </w:r>
      <w:r w:rsidR="00C73AB7" w:rsidRPr="008616DD">
        <w:rPr>
          <w:b/>
          <w:sz w:val="20"/>
          <w:szCs w:val="20"/>
          <w:lang w:val="hr-HR"/>
        </w:rPr>
        <w:t xml:space="preserve">svih </w:t>
      </w:r>
      <w:r w:rsidR="00C73AB7" w:rsidRPr="008616DD">
        <w:rPr>
          <w:b/>
          <w:sz w:val="20"/>
          <w:szCs w:val="20"/>
          <w:lang w:val="hr-HR"/>
        </w:rPr>
        <w:t xml:space="preserve">obitelji naše biskupije u Ludbregu. </w:t>
      </w:r>
      <w:r w:rsidRPr="008616DD">
        <w:rPr>
          <w:b/>
          <w:sz w:val="20"/>
          <w:szCs w:val="20"/>
          <w:lang w:val="hr-HR"/>
        </w:rPr>
        <w:t xml:space="preserve">4. </w:t>
      </w:r>
      <w:r w:rsidR="00C73AB7" w:rsidRPr="008616DD">
        <w:rPr>
          <w:b/>
          <w:sz w:val="20"/>
          <w:szCs w:val="20"/>
          <w:lang w:val="hr-HR"/>
        </w:rPr>
        <w:t>Od 05. do 11. listopada 2025. biti će nacionalno hodočašće u Rim</w:t>
      </w:r>
      <w:r w:rsidR="00313FAB">
        <w:rPr>
          <w:b/>
          <w:sz w:val="20"/>
          <w:szCs w:val="20"/>
          <w:lang w:val="hr-HR"/>
        </w:rPr>
        <w:t>, gdje će ići i naša biskupija</w:t>
      </w:r>
      <w:r w:rsidR="00C73AB7" w:rsidRPr="008616DD">
        <w:rPr>
          <w:b/>
          <w:sz w:val="20"/>
          <w:szCs w:val="20"/>
          <w:lang w:val="hr-HR"/>
        </w:rPr>
        <w:t>.</w:t>
      </w:r>
    </w:p>
    <w:p w:rsidR="006F60D9" w:rsidRPr="006F60D9" w:rsidRDefault="006F60D9" w:rsidP="00B27D73">
      <w:pPr>
        <w:shd w:val="clear" w:color="auto" w:fill="FFFFFF"/>
        <w:jc w:val="center"/>
        <w:rPr>
          <w:rFonts w:ascii="Calibri" w:hAnsi="Calibri" w:cs="Calibri"/>
          <w:color w:val="000000"/>
          <w:sz w:val="20"/>
          <w:szCs w:val="20"/>
        </w:rPr>
      </w:pPr>
      <w:r w:rsidRPr="006F60D9">
        <w:rPr>
          <w:rFonts w:ascii="Times New Roman Bold" w:hAnsi="Times New Roman Bold" w:cs="Times New Roman Bold"/>
          <w:b/>
          <w:bCs/>
          <w:color w:val="000000"/>
          <w:sz w:val="20"/>
          <w:szCs w:val="20"/>
        </w:rPr>
        <w:t xml:space="preserve">STATISTIKA BLAGOSLOVA OBITELJI </w:t>
      </w:r>
      <w:proofErr w:type="gramStart"/>
      <w:r w:rsidRPr="006F60D9">
        <w:rPr>
          <w:rFonts w:ascii="Times New Roman Bold" w:hAnsi="Times New Roman Bold" w:cs="Times New Roman Bold"/>
          <w:b/>
          <w:bCs/>
          <w:color w:val="000000"/>
          <w:sz w:val="20"/>
          <w:szCs w:val="20"/>
        </w:rPr>
        <w:t>2024./</w:t>
      </w:r>
      <w:proofErr w:type="gramEnd"/>
      <w:r w:rsidRPr="006F60D9">
        <w:rPr>
          <w:rFonts w:ascii="Times New Roman Bold" w:hAnsi="Times New Roman Bold" w:cs="Times New Roman Bold"/>
          <w:b/>
          <w:bCs/>
          <w:color w:val="000000"/>
          <w:sz w:val="20"/>
          <w:szCs w:val="20"/>
        </w:rPr>
        <w:t xml:space="preserve">2025. </w:t>
      </w:r>
      <w:proofErr w:type="spellStart"/>
      <w:r w:rsidRPr="006F60D9">
        <w:rPr>
          <w:rFonts w:ascii="Times New Roman Bold" w:hAnsi="Times New Roman Bold" w:cs="Times New Roman Bold"/>
          <w:b/>
          <w:bCs/>
          <w:color w:val="000000"/>
          <w:sz w:val="20"/>
          <w:szCs w:val="20"/>
        </w:rPr>
        <w:t>prosinac-siječanj</w:t>
      </w:r>
      <w:proofErr w:type="spellEnd"/>
      <w:r w:rsidR="00B27D73">
        <w:rPr>
          <w:rFonts w:ascii="Times New Roman Bold" w:hAnsi="Times New Roman Bold" w:cs="Times New Roman Bold"/>
          <w:b/>
          <w:bCs/>
          <w:color w:val="000000"/>
          <w:sz w:val="20"/>
          <w:szCs w:val="20"/>
        </w:rPr>
        <w:t xml:space="preserve">: </w:t>
      </w:r>
    </w:p>
    <w:p w:rsidR="006F60D9" w:rsidRPr="006F60D9" w:rsidRDefault="006F60D9" w:rsidP="00D96C69">
      <w:pPr>
        <w:shd w:val="clear" w:color="auto" w:fill="FFFFFF"/>
        <w:jc w:val="both"/>
        <w:rPr>
          <w:rFonts w:ascii="Calibri" w:hAnsi="Calibri" w:cs="Calibri"/>
          <w:color w:val="000000"/>
        </w:rPr>
      </w:pPr>
      <w:r w:rsidRPr="00305521">
        <w:rPr>
          <w:b/>
          <w:color w:val="000000"/>
          <w:sz w:val="20"/>
          <w:szCs w:val="20"/>
        </w:rPr>
        <w:t>ŽUPA KALINOVAC</w:t>
      </w:r>
      <w:r w:rsidRPr="00305521">
        <w:rPr>
          <w:b/>
          <w:color w:val="000000"/>
          <w:sz w:val="20"/>
          <w:szCs w:val="20"/>
        </w:rPr>
        <w:t>:</w:t>
      </w:r>
      <w:r>
        <w:rPr>
          <w:color w:val="000000"/>
          <w:sz w:val="20"/>
          <w:szCs w:val="20"/>
        </w:rPr>
        <w:t xml:space="preserve"> </w:t>
      </w:r>
      <w:r w:rsidRPr="006F60D9">
        <w:rPr>
          <w:color w:val="000000"/>
          <w:sz w:val="20"/>
          <w:szCs w:val="20"/>
        </w:rPr>
        <w:t> </w:t>
      </w:r>
      <w:proofErr w:type="spellStart"/>
      <w:r w:rsidRPr="006F60D9">
        <w:rPr>
          <w:color w:val="000000"/>
          <w:sz w:val="20"/>
          <w:szCs w:val="20"/>
        </w:rPr>
        <w:t>Prema</w:t>
      </w:r>
      <w:proofErr w:type="spellEnd"/>
      <w:r w:rsidRPr="006F60D9">
        <w:rPr>
          <w:color w:val="000000"/>
          <w:sz w:val="20"/>
          <w:szCs w:val="20"/>
        </w:rPr>
        <w:t xml:space="preserve"> </w:t>
      </w:r>
      <w:proofErr w:type="spellStart"/>
      <w:r w:rsidRPr="006F60D9">
        <w:rPr>
          <w:color w:val="000000"/>
          <w:sz w:val="20"/>
          <w:szCs w:val="20"/>
        </w:rPr>
        <w:t>popisu</w:t>
      </w:r>
      <w:proofErr w:type="spellEnd"/>
      <w:r w:rsidRPr="006F60D9">
        <w:rPr>
          <w:color w:val="000000"/>
          <w:sz w:val="20"/>
          <w:szCs w:val="20"/>
        </w:rPr>
        <w:t xml:space="preserve"> </w:t>
      </w:r>
      <w:proofErr w:type="spellStart"/>
      <w:r w:rsidRPr="006F60D9">
        <w:rPr>
          <w:color w:val="000000"/>
          <w:sz w:val="20"/>
          <w:szCs w:val="20"/>
        </w:rPr>
        <w:t>stanovništva</w:t>
      </w:r>
      <w:proofErr w:type="spellEnd"/>
      <w:r w:rsidRPr="006F60D9">
        <w:rPr>
          <w:color w:val="000000"/>
          <w:sz w:val="20"/>
          <w:szCs w:val="20"/>
        </w:rPr>
        <w:t xml:space="preserve"> </w:t>
      </w:r>
      <w:proofErr w:type="spellStart"/>
      <w:r w:rsidRPr="006F60D9">
        <w:rPr>
          <w:color w:val="000000"/>
          <w:sz w:val="20"/>
          <w:szCs w:val="20"/>
        </w:rPr>
        <w:t>iz</w:t>
      </w:r>
      <w:proofErr w:type="spellEnd"/>
      <w:r w:rsidRPr="006F60D9">
        <w:rPr>
          <w:color w:val="000000"/>
          <w:sz w:val="20"/>
          <w:szCs w:val="20"/>
        </w:rPr>
        <w:t xml:space="preserve"> 2021. </w:t>
      </w:r>
      <w:proofErr w:type="spellStart"/>
      <w:r w:rsidRPr="006F60D9">
        <w:rPr>
          <w:color w:val="000000"/>
          <w:sz w:val="20"/>
          <w:szCs w:val="20"/>
        </w:rPr>
        <w:t>godine</w:t>
      </w:r>
      <w:proofErr w:type="spellEnd"/>
      <w:r w:rsidRPr="006F60D9">
        <w:rPr>
          <w:color w:val="000000"/>
          <w:sz w:val="20"/>
          <w:szCs w:val="20"/>
        </w:rPr>
        <w:t xml:space="preserve"> u </w:t>
      </w:r>
      <w:proofErr w:type="spellStart"/>
      <w:r w:rsidRPr="006F60D9">
        <w:rPr>
          <w:color w:val="000000"/>
          <w:sz w:val="20"/>
          <w:szCs w:val="20"/>
        </w:rPr>
        <w:t>župi</w:t>
      </w:r>
      <w:proofErr w:type="spellEnd"/>
      <w:r w:rsidRPr="006F60D9">
        <w:rPr>
          <w:color w:val="000000"/>
          <w:sz w:val="20"/>
          <w:szCs w:val="20"/>
        </w:rPr>
        <w:t xml:space="preserve"> (u tri </w:t>
      </w:r>
      <w:proofErr w:type="spellStart"/>
      <w:r w:rsidRPr="006F60D9">
        <w:rPr>
          <w:color w:val="000000"/>
          <w:sz w:val="20"/>
          <w:szCs w:val="20"/>
        </w:rPr>
        <w:t>sela</w:t>
      </w:r>
      <w:proofErr w:type="spellEnd"/>
      <w:r w:rsidRPr="006F60D9">
        <w:rPr>
          <w:color w:val="000000"/>
          <w:sz w:val="20"/>
          <w:szCs w:val="20"/>
        </w:rPr>
        <w:t xml:space="preserve">: </w:t>
      </w:r>
      <w:proofErr w:type="spellStart"/>
      <w:r w:rsidRPr="006F60D9">
        <w:rPr>
          <w:color w:val="000000"/>
          <w:sz w:val="20"/>
          <w:szCs w:val="20"/>
        </w:rPr>
        <w:t>Kalinovac</w:t>
      </w:r>
      <w:proofErr w:type="spellEnd"/>
      <w:r w:rsidRPr="006F60D9">
        <w:rPr>
          <w:color w:val="000000"/>
          <w:sz w:val="20"/>
          <w:szCs w:val="20"/>
        </w:rPr>
        <w:t xml:space="preserve">, </w:t>
      </w:r>
      <w:proofErr w:type="spellStart"/>
      <w:r w:rsidRPr="006F60D9">
        <w:rPr>
          <w:color w:val="000000"/>
          <w:sz w:val="20"/>
          <w:szCs w:val="20"/>
        </w:rPr>
        <w:t>Batinske</w:t>
      </w:r>
      <w:proofErr w:type="spellEnd"/>
      <w:r w:rsidRPr="006F60D9">
        <w:rPr>
          <w:color w:val="000000"/>
          <w:sz w:val="20"/>
          <w:szCs w:val="20"/>
        </w:rPr>
        <w:t xml:space="preserve">, </w:t>
      </w:r>
      <w:proofErr w:type="spellStart"/>
      <w:r w:rsidRPr="006F60D9">
        <w:rPr>
          <w:color w:val="000000"/>
          <w:sz w:val="20"/>
          <w:szCs w:val="20"/>
        </w:rPr>
        <w:t>Molvice</w:t>
      </w:r>
      <w:proofErr w:type="spellEnd"/>
      <w:r w:rsidRPr="006F60D9">
        <w:rPr>
          <w:color w:val="000000"/>
          <w:sz w:val="20"/>
          <w:szCs w:val="20"/>
        </w:rPr>
        <w:t xml:space="preserve">) </w:t>
      </w:r>
      <w:proofErr w:type="spellStart"/>
      <w:r w:rsidRPr="006F60D9">
        <w:rPr>
          <w:color w:val="000000"/>
          <w:sz w:val="20"/>
          <w:szCs w:val="20"/>
        </w:rPr>
        <w:t>živi</w:t>
      </w:r>
      <w:proofErr w:type="spellEnd"/>
      <w:r w:rsidRPr="006F60D9">
        <w:rPr>
          <w:color w:val="000000"/>
          <w:sz w:val="20"/>
          <w:szCs w:val="20"/>
        </w:rPr>
        <w:t xml:space="preserve"> 443 </w:t>
      </w:r>
      <w:proofErr w:type="spellStart"/>
      <w:r w:rsidRPr="006F60D9">
        <w:rPr>
          <w:color w:val="000000"/>
          <w:sz w:val="20"/>
          <w:szCs w:val="20"/>
        </w:rPr>
        <w:t>obitelji</w:t>
      </w:r>
      <w:proofErr w:type="spellEnd"/>
      <w:r w:rsidRPr="006F60D9">
        <w:rPr>
          <w:color w:val="000000"/>
          <w:sz w:val="20"/>
          <w:szCs w:val="20"/>
        </w:rPr>
        <w:t>/</w:t>
      </w:r>
      <w:proofErr w:type="spellStart"/>
      <w:r w:rsidRPr="006F60D9">
        <w:rPr>
          <w:color w:val="000000"/>
          <w:sz w:val="20"/>
          <w:szCs w:val="20"/>
        </w:rPr>
        <w:t>kućanstva</w:t>
      </w:r>
      <w:proofErr w:type="spellEnd"/>
      <w:r w:rsidRPr="006F60D9">
        <w:rPr>
          <w:color w:val="000000"/>
          <w:sz w:val="20"/>
          <w:szCs w:val="20"/>
        </w:rPr>
        <w:t xml:space="preserve">, a 1298 </w:t>
      </w:r>
      <w:proofErr w:type="spellStart"/>
      <w:r w:rsidRPr="006F60D9">
        <w:rPr>
          <w:color w:val="000000"/>
          <w:sz w:val="20"/>
          <w:szCs w:val="20"/>
        </w:rPr>
        <w:t>ljudi</w:t>
      </w:r>
      <w:proofErr w:type="spellEnd"/>
      <w:r w:rsidRPr="006F60D9">
        <w:rPr>
          <w:color w:val="000000"/>
          <w:sz w:val="20"/>
          <w:szCs w:val="20"/>
        </w:rPr>
        <w:t xml:space="preserve">. </w:t>
      </w:r>
      <w:proofErr w:type="spellStart"/>
      <w:r w:rsidRPr="006F60D9">
        <w:rPr>
          <w:color w:val="000000"/>
          <w:sz w:val="20"/>
          <w:szCs w:val="20"/>
        </w:rPr>
        <w:t>Kalinovac</w:t>
      </w:r>
      <w:proofErr w:type="spellEnd"/>
      <w:r w:rsidRPr="006F60D9">
        <w:rPr>
          <w:color w:val="000000"/>
          <w:sz w:val="20"/>
          <w:szCs w:val="20"/>
        </w:rPr>
        <w:t xml:space="preserve"> 411 </w:t>
      </w:r>
      <w:proofErr w:type="spellStart"/>
      <w:r w:rsidRPr="006F60D9">
        <w:rPr>
          <w:color w:val="000000"/>
          <w:sz w:val="20"/>
          <w:szCs w:val="20"/>
        </w:rPr>
        <w:t>obitelj</w:t>
      </w:r>
      <w:proofErr w:type="spellEnd"/>
      <w:r w:rsidRPr="006F60D9">
        <w:rPr>
          <w:color w:val="000000"/>
          <w:sz w:val="20"/>
          <w:szCs w:val="20"/>
        </w:rPr>
        <w:t xml:space="preserve">, </w:t>
      </w:r>
      <w:proofErr w:type="spellStart"/>
      <w:r w:rsidRPr="006F60D9">
        <w:rPr>
          <w:color w:val="000000"/>
          <w:sz w:val="20"/>
          <w:szCs w:val="20"/>
        </w:rPr>
        <w:t>Batinske</w:t>
      </w:r>
      <w:proofErr w:type="spellEnd"/>
      <w:r w:rsidRPr="006F60D9">
        <w:rPr>
          <w:color w:val="000000"/>
          <w:sz w:val="20"/>
          <w:szCs w:val="20"/>
        </w:rPr>
        <w:t xml:space="preserve"> 18 </w:t>
      </w:r>
      <w:proofErr w:type="spellStart"/>
      <w:r w:rsidRPr="006F60D9">
        <w:rPr>
          <w:color w:val="000000"/>
          <w:sz w:val="20"/>
          <w:szCs w:val="20"/>
        </w:rPr>
        <w:t>obitelji</w:t>
      </w:r>
      <w:proofErr w:type="spellEnd"/>
      <w:r w:rsidRPr="006F60D9">
        <w:rPr>
          <w:color w:val="000000"/>
          <w:sz w:val="20"/>
          <w:szCs w:val="20"/>
        </w:rPr>
        <w:t xml:space="preserve">, </w:t>
      </w:r>
      <w:proofErr w:type="spellStart"/>
      <w:r w:rsidRPr="006F60D9">
        <w:rPr>
          <w:color w:val="000000"/>
          <w:sz w:val="20"/>
          <w:szCs w:val="20"/>
        </w:rPr>
        <w:t>Molvice</w:t>
      </w:r>
      <w:proofErr w:type="spellEnd"/>
      <w:r w:rsidRPr="006F60D9">
        <w:rPr>
          <w:color w:val="000000"/>
          <w:sz w:val="20"/>
          <w:szCs w:val="20"/>
        </w:rPr>
        <w:t xml:space="preserve"> 14 </w:t>
      </w:r>
      <w:proofErr w:type="spellStart"/>
      <w:r w:rsidRPr="006F60D9">
        <w:rPr>
          <w:color w:val="000000"/>
          <w:sz w:val="20"/>
          <w:szCs w:val="20"/>
        </w:rPr>
        <w:t>obitelji</w:t>
      </w:r>
      <w:proofErr w:type="spellEnd"/>
      <w:r w:rsidRPr="006F60D9">
        <w:rPr>
          <w:color w:val="000000"/>
          <w:sz w:val="20"/>
          <w:szCs w:val="20"/>
        </w:rPr>
        <w:t xml:space="preserve">. </w:t>
      </w:r>
      <w:proofErr w:type="spellStart"/>
      <w:r w:rsidRPr="006F60D9">
        <w:rPr>
          <w:color w:val="000000"/>
          <w:sz w:val="20"/>
          <w:szCs w:val="20"/>
        </w:rPr>
        <w:t>Kalinovac</w:t>
      </w:r>
      <w:proofErr w:type="spellEnd"/>
      <w:r w:rsidRPr="006F60D9">
        <w:rPr>
          <w:color w:val="000000"/>
          <w:sz w:val="20"/>
          <w:szCs w:val="20"/>
        </w:rPr>
        <w:t xml:space="preserve"> 1200 </w:t>
      </w:r>
      <w:proofErr w:type="spellStart"/>
      <w:r w:rsidRPr="006F60D9">
        <w:rPr>
          <w:color w:val="000000"/>
          <w:sz w:val="20"/>
          <w:szCs w:val="20"/>
        </w:rPr>
        <w:t>ljudi</w:t>
      </w:r>
      <w:proofErr w:type="spellEnd"/>
      <w:r w:rsidRPr="006F60D9">
        <w:rPr>
          <w:color w:val="000000"/>
          <w:sz w:val="20"/>
          <w:szCs w:val="20"/>
        </w:rPr>
        <w:t xml:space="preserve">, </w:t>
      </w:r>
      <w:proofErr w:type="spellStart"/>
      <w:r w:rsidRPr="006F60D9">
        <w:rPr>
          <w:color w:val="000000"/>
          <w:sz w:val="20"/>
          <w:szCs w:val="20"/>
        </w:rPr>
        <w:t>Batinske</w:t>
      </w:r>
      <w:proofErr w:type="spellEnd"/>
      <w:r w:rsidRPr="006F60D9">
        <w:rPr>
          <w:color w:val="000000"/>
          <w:sz w:val="20"/>
          <w:szCs w:val="20"/>
        </w:rPr>
        <w:t xml:space="preserve"> 64 </w:t>
      </w:r>
      <w:proofErr w:type="spellStart"/>
      <w:r w:rsidRPr="006F60D9">
        <w:rPr>
          <w:color w:val="000000"/>
          <w:sz w:val="20"/>
          <w:szCs w:val="20"/>
        </w:rPr>
        <w:t>ljudi</w:t>
      </w:r>
      <w:proofErr w:type="spellEnd"/>
      <w:r w:rsidRPr="006F60D9">
        <w:rPr>
          <w:color w:val="000000"/>
          <w:sz w:val="20"/>
          <w:szCs w:val="20"/>
        </w:rPr>
        <w:t xml:space="preserve">, </w:t>
      </w:r>
      <w:proofErr w:type="spellStart"/>
      <w:r w:rsidRPr="006F60D9">
        <w:rPr>
          <w:color w:val="000000"/>
          <w:sz w:val="20"/>
          <w:szCs w:val="20"/>
        </w:rPr>
        <w:t>Molvice</w:t>
      </w:r>
      <w:proofErr w:type="spellEnd"/>
      <w:r w:rsidRPr="006F60D9">
        <w:rPr>
          <w:color w:val="000000"/>
          <w:sz w:val="20"/>
          <w:szCs w:val="20"/>
        </w:rPr>
        <w:t xml:space="preserve"> 34 </w:t>
      </w:r>
      <w:proofErr w:type="spellStart"/>
      <w:r w:rsidRPr="006F60D9">
        <w:rPr>
          <w:color w:val="000000"/>
          <w:sz w:val="20"/>
          <w:szCs w:val="20"/>
        </w:rPr>
        <w:t>ljudi</w:t>
      </w:r>
      <w:proofErr w:type="spellEnd"/>
      <w:r w:rsidRPr="006F60D9">
        <w:rPr>
          <w:color w:val="000000"/>
          <w:sz w:val="20"/>
          <w:szCs w:val="20"/>
        </w:rPr>
        <w:t xml:space="preserve">. Na </w:t>
      </w:r>
      <w:proofErr w:type="spellStart"/>
      <w:r w:rsidRPr="006F60D9">
        <w:rPr>
          <w:color w:val="000000"/>
          <w:sz w:val="20"/>
          <w:szCs w:val="20"/>
        </w:rPr>
        <w:t>ovom</w:t>
      </w:r>
      <w:proofErr w:type="spellEnd"/>
      <w:r w:rsidRPr="006F60D9">
        <w:rPr>
          <w:color w:val="000000"/>
          <w:sz w:val="20"/>
          <w:szCs w:val="20"/>
        </w:rPr>
        <w:t xml:space="preserve"> </w:t>
      </w:r>
      <w:proofErr w:type="spellStart"/>
      <w:r w:rsidRPr="006F60D9">
        <w:rPr>
          <w:color w:val="000000"/>
          <w:sz w:val="20"/>
          <w:szCs w:val="20"/>
        </w:rPr>
        <w:t>blagoslovu</w:t>
      </w:r>
      <w:proofErr w:type="spellEnd"/>
      <w:r w:rsidRPr="006F60D9">
        <w:rPr>
          <w:color w:val="000000"/>
          <w:sz w:val="20"/>
          <w:szCs w:val="20"/>
        </w:rPr>
        <w:t xml:space="preserve"> </w:t>
      </w:r>
      <w:proofErr w:type="spellStart"/>
      <w:r w:rsidRPr="006F60D9">
        <w:rPr>
          <w:color w:val="000000"/>
          <w:sz w:val="20"/>
          <w:szCs w:val="20"/>
        </w:rPr>
        <w:t>obitelji</w:t>
      </w:r>
      <w:proofErr w:type="spellEnd"/>
      <w:r w:rsidRPr="006F60D9">
        <w:rPr>
          <w:color w:val="000000"/>
          <w:sz w:val="20"/>
          <w:szCs w:val="20"/>
        </w:rPr>
        <w:t xml:space="preserve"> (</w:t>
      </w:r>
      <w:proofErr w:type="spellStart"/>
      <w:r w:rsidRPr="006F60D9">
        <w:rPr>
          <w:color w:val="000000"/>
          <w:sz w:val="20"/>
          <w:szCs w:val="20"/>
        </w:rPr>
        <w:t>prosinac</w:t>
      </w:r>
      <w:proofErr w:type="spellEnd"/>
      <w:r w:rsidRPr="006F60D9">
        <w:rPr>
          <w:color w:val="000000"/>
          <w:sz w:val="20"/>
          <w:szCs w:val="20"/>
        </w:rPr>
        <w:t xml:space="preserve"> 2024.) </w:t>
      </w:r>
      <w:proofErr w:type="spellStart"/>
      <w:r w:rsidRPr="006F60D9">
        <w:rPr>
          <w:color w:val="000000"/>
          <w:sz w:val="20"/>
          <w:szCs w:val="20"/>
        </w:rPr>
        <w:t>primilo</w:t>
      </w:r>
      <w:proofErr w:type="spellEnd"/>
      <w:r w:rsidRPr="006F60D9">
        <w:rPr>
          <w:color w:val="000000"/>
          <w:sz w:val="20"/>
          <w:szCs w:val="20"/>
        </w:rPr>
        <w:t xml:space="preserve"> </w:t>
      </w:r>
      <w:proofErr w:type="spellStart"/>
      <w:r w:rsidRPr="006F60D9">
        <w:rPr>
          <w:color w:val="000000"/>
          <w:sz w:val="20"/>
          <w:szCs w:val="20"/>
        </w:rPr>
        <w:t>nas</w:t>
      </w:r>
      <w:proofErr w:type="spellEnd"/>
      <w:r w:rsidRPr="006F60D9">
        <w:rPr>
          <w:color w:val="000000"/>
          <w:sz w:val="20"/>
          <w:szCs w:val="20"/>
        </w:rPr>
        <w:t xml:space="preserve"> je 396 </w:t>
      </w:r>
      <w:proofErr w:type="spellStart"/>
      <w:r w:rsidRPr="006F60D9">
        <w:rPr>
          <w:color w:val="000000"/>
          <w:sz w:val="20"/>
          <w:szCs w:val="20"/>
        </w:rPr>
        <w:t>obitelji</w:t>
      </w:r>
      <w:proofErr w:type="spellEnd"/>
      <w:r w:rsidRPr="006F60D9">
        <w:rPr>
          <w:color w:val="000000"/>
          <w:sz w:val="20"/>
          <w:szCs w:val="20"/>
        </w:rPr>
        <w:t xml:space="preserve">, a </w:t>
      </w:r>
      <w:proofErr w:type="spellStart"/>
      <w:r w:rsidRPr="006F60D9">
        <w:rPr>
          <w:color w:val="000000"/>
          <w:sz w:val="20"/>
          <w:szCs w:val="20"/>
        </w:rPr>
        <w:t>na</w:t>
      </w:r>
      <w:proofErr w:type="spellEnd"/>
      <w:r w:rsidRPr="006F60D9">
        <w:rPr>
          <w:color w:val="000000"/>
          <w:sz w:val="20"/>
          <w:szCs w:val="20"/>
        </w:rPr>
        <w:t xml:space="preserve"> </w:t>
      </w:r>
      <w:proofErr w:type="spellStart"/>
      <w:r w:rsidRPr="006F60D9">
        <w:rPr>
          <w:color w:val="000000"/>
          <w:sz w:val="20"/>
          <w:szCs w:val="20"/>
        </w:rPr>
        <w:t>prošlom</w:t>
      </w:r>
      <w:proofErr w:type="spellEnd"/>
      <w:r w:rsidRPr="006F60D9">
        <w:rPr>
          <w:color w:val="000000"/>
          <w:sz w:val="20"/>
          <w:szCs w:val="20"/>
        </w:rPr>
        <w:t xml:space="preserve"> (</w:t>
      </w:r>
      <w:proofErr w:type="spellStart"/>
      <w:r w:rsidRPr="006F60D9">
        <w:rPr>
          <w:color w:val="000000"/>
          <w:sz w:val="20"/>
          <w:szCs w:val="20"/>
        </w:rPr>
        <w:t>prosinac</w:t>
      </w:r>
      <w:proofErr w:type="spellEnd"/>
      <w:r w:rsidRPr="006F60D9">
        <w:rPr>
          <w:color w:val="000000"/>
          <w:sz w:val="20"/>
          <w:szCs w:val="20"/>
        </w:rPr>
        <w:t xml:space="preserve"> 2023.) 381 </w:t>
      </w:r>
      <w:proofErr w:type="spellStart"/>
      <w:r w:rsidRPr="006F60D9">
        <w:rPr>
          <w:color w:val="000000"/>
          <w:sz w:val="20"/>
          <w:szCs w:val="20"/>
        </w:rPr>
        <w:t>obitelj</w:t>
      </w:r>
      <w:proofErr w:type="spellEnd"/>
      <w:r w:rsidRPr="006F60D9">
        <w:rPr>
          <w:color w:val="000000"/>
          <w:sz w:val="20"/>
          <w:szCs w:val="20"/>
        </w:rPr>
        <w:t>. </w:t>
      </w:r>
    </w:p>
    <w:p w:rsidR="006F60D9" w:rsidRPr="006F60D9" w:rsidRDefault="006F60D9" w:rsidP="00D96C69">
      <w:pPr>
        <w:shd w:val="clear" w:color="auto" w:fill="FFFFFF"/>
        <w:jc w:val="both"/>
        <w:rPr>
          <w:color w:val="000000"/>
          <w:sz w:val="20"/>
          <w:szCs w:val="20"/>
        </w:rPr>
      </w:pPr>
      <w:proofErr w:type="spellStart"/>
      <w:r w:rsidRPr="006F60D9">
        <w:rPr>
          <w:color w:val="000000"/>
          <w:sz w:val="20"/>
          <w:szCs w:val="20"/>
        </w:rPr>
        <w:t>Ovaj</w:t>
      </w:r>
      <w:proofErr w:type="spellEnd"/>
      <w:r w:rsidRPr="006F60D9">
        <w:rPr>
          <w:color w:val="000000"/>
          <w:sz w:val="20"/>
          <w:szCs w:val="20"/>
        </w:rPr>
        <w:t xml:space="preserve"> puta 15 </w:t>
      </w:r>
      <w:proofErr w:type="spellStart"/>
      <w:r w:rsidRPr="006F60D9">
        <w:rPr>
          <w:color w:val="000000"/>
          <w:sz w:val="20"/>
          <w:szCs w:val="20"/>
        </w:rPr>
        <w:t>obitelji</w:t>
      </w:r>
      <w:proofErr w:type="spellEnd"/>
      <w:r w:rsidRPr="006F60D9">
        <w:rPr>
          <w:color w:val="000000"/>
          <w:sz w:val="20"/>
          <w:szCs w:val="20"/>
        </w:rPr>
        <w:t xml:space="preserve"> </w:t>
      </w:r>
      <w:proofErr w:type="spellStart"/>
      <w:r w:rsidRPr="006F60D9">
        <w:rPr>
          <w:color w:val="000000"/>
          <w:sz w:val="20"/>
          <w:szCs w:val="20"/>
        </w:rPr>
        <w:t>više</w:t>
      </w:r>
      <w:proofErr w:type="spellEnd"/>
      <w:r w:rsidRPr="006F60D9">
        <w:rPr>
          <w:color w:val="000000"/>
          <w:sz w:val="20"/>
          <w:szCs w:val="20"/>
        </w:rPr>
        <w:t xml:space="preserve"> (to </w:t>
      </w:r>
      <w:proofErr w:type="spellStart"/>
      <w:r w:rsidRPr="006F60D9">
        <w:rPr>
          <w:color w:val="000000"/>
          <w:sz w:val="20"/>
          <w:szCs w:val="20"/>
        </w:rPr>
        <w:t>su</w:t>
      </w:r>
      <w:proofErr w:type="spellEnd"/>
      <w:r w:rsidRPr="006F60D9">
        <w:rPr>
          <w:color w:val="000000"/>
          <w:sz w:val="20"/>
          <w:szCs w:val="20"/>
        </w:rPr>
        <w:t xml:space="preserve"> </w:t>
      </w:r>
      <w:proofErr w:type="spellStart"/>
      <w:r w:rsidRPr="006F60D9">
        <w:rPr>
          <w:color w:val="000000"/>
          <w:sz w:val="20"/>
          <w:szCs w:val="20"/>
        </w:rPr>
        <w:t>uglavnom</w:t>
      </w:r>
      <w:proofErr w:type="spellEnd"/>
      <w:r w:rsidRPr="006F60D9">
        <w:rPr>
          <w:color w:val="000000"/>
          <w:sz w:val="20"/>
          <w:szCs w:val="20"/>
        </w:rPr>
        <w:t xml:space="preserve"> </w:t>
      </w:r>
      <w:proofErr w:type="spellStart"/>
      <w:r w:rsidRPr="006F60D9">
        <w:rPr>
          <w:color w:val="000000"/>
          <w:sz w:val="20"/>
          <w:szCs w:val="20"/>
        </w:rPr>
        <w:t>nove</w:t>
      </w:r>
      <w:proofErr w:type="spellEnd"/>
      <w:r w:rsidRPr="006F60D9">
        <w:rPr>
          <w:color w:val="000000"/>
          <w:sz w:val="20"/>
          <w:szCs w:val="20"/>
        </w:rPr>
        <w:t xml:space="preserve"> </w:t>
      </w:r>
      <w:proofErr w:type="spellStart"/>
      <w:r w:rsidRPr="006F60D9">
        <w:rPr>
          <w:color w:val="000000"/>
          <w:sz w:val="20"/>
          <w:szCs w:val="20"/>
        </w:rPr>
        <w:t>doseljene</w:t>
      </w:r>
      <w:proofErr w:type="spellEnd"/>
      <w:r w:rsidRPr="006F60D9">
        <w:rPr>
          <w:color w:val="000000"/>
          <w:sz w:val="20"/>
          <w:szCs w:val="20"/>
        </w:rPr>
        <w:t xml:space="preserve"> </w:t>
      </w:r>
      <w:proofErr w:type="spellStart"/>
      <w:r w:rsidRPr="006F60D9">
        <w:rPr>
          <w:color w:val="000000"/>
          <w:sz w:val="20"/>
          <w:szCs w:val="20"/>
        </w:rPr>
        <w:t>obitelji</w:t>
      </w:r>
      <w:proofErr w:type="spellEnd"/>
      <w:r w:rsidRPr="006F60D9">
        <w:rPr>
          <w:color w:val="000000"/>
          <w:sz w:val="20"/>
          <w:szCs w:val="20"/>
        </w:rPr>
        <w:t xml:space="preserve"> u </w:t>
      </w:r>
      <w:proofErr w:type="spellStart"/>
      <w:r w:rsidRPr="006F60D9">
        <w:rPr>
          <w:color w:val="000000"/>
          <w:sz w:val="20"/>
          <w:szCs w:val="20"/>
        </w:rPr>
        <w:t>našu</w:t>
      </w:r>
      <w:proofErr w:type="spellEnd"/>
      <w:r w:rsidRPr="006F60D9">
        <w:rPr>
          <w:color w:val="000000"/>
          <w:sz w:val="20"/>
          <w:szCs w:val="20"/>
        </w:rPr>
        <w:t xml:space="preserve"> </w:t>
      </w:r>
      <w:proofErr w:type="spellStart"/>
      <w:r w:rsidRPr="006F60D9">
        <w:rPr>
          <w:color w:val="000000"/>
          <w:sz w:val="20"/>
          <w:szCs w:val="20"/>
        </w:rPr>
        <w:t>župu</w:t>
      </w:r>
      <w:proofErr w:type="spellEnd"/>
      <w:r w:rsidRPr="006F60D9">
        <w:rPr>
          <w:color w:val="000000"/>
          <w:sz w:val="20"/>
          <w:szCs w:val="20"/>
        </w:rPr>
        <w:t>). </w:t>
      </w:r>
      <w:proofErr w:type="spellStart"/>
      <w:r w:rsidRPr="006F60D9">
        <w:rPr>
          <w:color w:val="000000"/>
          <w:sz w:val="20"/>
          <w:szCs w:val="20"/>
        </w:rPr>
        <w:t>Dakle</w:t>
      </w:r>
      <w:proofErr w:type="spellEnd"/>
      <w:r w:rsidRPr="006F60D9">
        <w:rPr>
          <w:color w:val="000000"/>
          <w:sz w:val="20"/>
          <w:szCs w:val="20"/>
        </w:rPr>
        <w:t xml:space="preserve">, 47 </w:t>
      </w:r>
      <w:proofErr w:type="spellStart"/>
      <w:r w:rsidRPr="006F60D9">
        <w:rPr>
          <w:color w:val="000000"/>
          <w:sz w:val="20"/>
          <w:szCs w:val="20"/>
        </w:rPr>
        <w:t>obitelji</w:t>
      </w:r>
      <w:proofErr w:type="spellEnd"/>
      <w:r w:rsidRPr="006F60D9">
        <w:rPr>
          <w:color w:val="000000"/>
          <w:sz w:val="20"/>
          <w:szCs w:val="20"/>
        </w:rPr>
        <w:t xml:space="preserve"> </w:t>
      </w:r>
      <w:proofErr w:type="spellStart"/>
      <w:r w:rsidRPr="006F60D9">
        <w:rPr>
          <w:color w:val="000000"/>
          <w:sz w:val="20"/>
          <w:szCs w:val="20"/>
        </w:rPr>
        <w:t>nije</w:t>
      </w:r>
      <w:proofErr w:type="spellEnd"/>
      <w:r w:rsidRPr="006F60D9">
        <w:rPr>
          <w:color w:val="000000"/>
          <w:sz w:val="20"/>
          <w:szCs w:val="20"/>
        </w:rPr>
        <w:t xml:space="preserve"> </w:t>
      </w:r>
      <w:proofErr w:type="spellStart"/>
      <w:r w:rsidRPr="006F60D9">
        <w:rPr>
          <w:color w:val="000000"/>
          <w:sz w:val="20"/>
          <w:szCs w:val="20"/>
        </w:rPr>
        <w:t>primilo</w:t>
      </w:r>
      <w:proofErr w:type="spellEnd"/>
      <w:r w:rsidRPr="006F60D9">
        <w:rPr>
          <w:color w:val="000000"/>
          <w:sz w:val="20"/>
          <w:szCs w:val="20"/>
        </w:rPr>
        <w:t xml:space="preserve"> </w:t>
      </w:r>
      <w:proofErr w:type="spellStart"/>
      <w:r w:rsidRPr="006F60D9">
        <w:rPr>
          <w:color w:val="000000"/>
          <w:sz w:val="20"/>
          <w:szCs w:val="20"/>
        </w:rPr>
        <w:t>blagoslov</w:t>
      </w:r>
      <w:proofErr w:type="spellEnd"/>
      <w:r w:rsidRPr="006F60D9">
        <w:rPr>
          <w:color w:val="000000"/>
          <w:sz w:val="20"/>
          <w:szCs w:val="20"/>
        </w:rPr>
        <w:t>. </w:t>
      </w:r>
    </w:p>
    <w:p w:rsidR="006F60D9" w:rsidRPr="006F60D9" w:rsidRDefault="006F60D9" w:rsidP="00D96C69">
      <w:pPr>
        <w:shd w:val="clear" w:color="auto" w:fill="FFFFFF"/>
        <w:jc w:val="both"/>
        <w:rPr>
          <w:color w:val="000000"/>
          <w:sz w:val="20"/>
          <w:szCs w:val="20"/>
        </w:rPr>
      </w:pPr>
      <w:r w:rsidRPr="006F60D9">
        <w:rPr>
          <w:color w:val="000000"/>
          <w:sz w:val="20"/>
          <w:szCs w:val="20"/>
        </w:rPr>
        <w:t xml:space="preserve">U 2024. </w:t>
      </w:r>
      <w:proofErr w:type="spellStart"/>
      <w:r w:rsidRPr="006F60D9">
        <w:rPr>
          <w:color w:val="000000"/>
          <w:sz w:val="20"/>
          <w:szCs w:val="20"/>
        </w:rPr>
        <w:t>godini</w:t>
      </w:r>
      <w:proofErr w:type="spellEnd"/>
      <w:r w:rsidRPr="006F60D9">
        <w:rPr>
          <w:color w:val="000000"/>
          <w:sz w:val="20"/>
          <w:szCs w:val="20"/>
        </w:rPr>
        <w:t xml:space="preserve"> </w:t>
      </w:r>
      <w:proofErr w:type="spellStart"/>
      <w:r w:rsidRPr="006F60D9">
        <w:rPr>
          <w:color w:val="000000"/>
          <w:sz w:val="20"/>
          <w:szCs w:val="20"/>
        </w:rPr>
        <w:t>obiteljski</w:t>
      </w:r>
      <w:proofErr w:type="spellEnd"/>
      <w:r w:rsidRPr="006F60D9">
        <w:rPr>
          <w:color w:val="000000"/>
          <w:sz w:val="20"/>
          <w:szCs w:val="20"/>
        </w:rPr>
        <w:t xml:space="preserve"> </w:t>
      </w:r>
      <w:proofErr w:type="spellStart"/>
      <w:r w:rsidRPr="006F60D9">
        <w:rPr>
          <w:color w:val="000000"/>
          <w:sz w:val="20"/>
          <w:szCs w:val="20"/>
        </w:rPr>
        <w:t>doprinos</w:t>
      </w:r>
      <w:proofErr w:type="spellEnd"/>
      <w:r w:rsidRPr="006F60D9">
        <w:rPr>
          <w:color w:val="000000"/>
          <w:sz w:val="20"/>
          <w:szCs w:val="20"/>
        </w:rPr>
        <w:t xml:space="preserve"> </w:t>
      </w:r>
      <w:proofErr w:type="spellStart"/>
      <w:r w:rsidRPr="006F60D9">
        <w:rPr>
          <w:color w:val="000000"/>
          <w:sz w:val="20"/>
          <w:szCs w:val="20"/>
        </w:rPr>
        <w:t>su</w:t>
      </w:r>
      <w:proofErr w:type="spellEnd"/>
      <w:r w:rsidRPr="006F60D9">
        <w:rPr>
          <w:color w:val="000000"/>
          <w:sz w:val="20"/>
          <w:szCs w:val="20"/>
        </w:rPr>
        <w:t xml:space="preserve"> </w:t>
      </w:r>
      <w:proofErr w:type="spellStart"/>
      <w:r w:rsidRPr="006F60D9">
        <w:rPr>
          <w:color w:val="000000"/>
          <w:sz w:val="20"/>
          <w:szCs w:val="20"/>
        </w:rPr>
        <w:t>darovale</w:t>
      </w:r>
      <w:proofErr w:type="spellEnd"/>
      <w:r w:rsidRPr="006F60D9">
        <w:rPr>
          <w:color w:val="000000"/>
          <w:sz w:val="20"/>
          <w:szCs w:val="20"/>
        </w:rPr>
        <w:t xml:space="preserve"> 396 </w:t>
      </w:r>
      <w:proofErr w:type="spellStart"/>
      <w:r w:rsidRPr="006F60D9">
        <w:rPr>
          <w:color w:val="000000"/>
          <w:sz w:val="20"/>
          <w:szCs w:val="20"/>
        </w:rPr>
        <w:t>obitelji</w:t>
      </w:r>
      <w:proofErr w:type="spellEnd"/>
      <w:r w:rsidRPr="006F60D9">
        <w:rPr>
          <w:color w:val="000000"/>
          <w:sz w:val="20"/>
          <w:szCs w:val="20"/>
        </w:rPr>
        <w:t xml:space="preserve">. Od </w:t>
      </w:r>
      <w:proofErr w:type="spellStart"/>
      <w:r w:rsidRPr="006F60D9">
        <w:rPr>
          <w:color w:val="000000"/>
          <w:sz w:val="20"/>
          <w:szCs w:val="20"/>
        </w:rPr>
        <w:t>srca</w:t>
      </w:r>
      <w:proofErr w:type="spellEnd"/>
      <w:r w:rsidRPr="006F60D9">
        <w:rPr>
          <w:color w:val="000000"/>
          <w:sz w:val="20"/>
          <w:szCs w:val="20"/>
        </w:rPr>
        <w:t xml:space="preserve"> </w:t>
      </w:r>
      <w:proofErr w:type="spellStart"/>
      <w:r w:rsidRPr="006F60D9">
        <w:rPr>
          <w:color w:val="000000"/>
          <w:sz w:val="20"/>
          <w:szCs w:val="20"/>
        </w:rPr>
        <w:t>hvala</w:t>
      </w:r>
      <w:proofErr w:type="spellEnd"/>
      <w:r w:rsidRPr="006F60D9">
        <w:rPr>
          <w:color w:val="000000"/>
          <w:sz w:val="20"/>
          <w:szCs w:val="20"/>
        </w:rPr>
        <w:t xml:space="preserve"> </w:t>
      </w:r>
      <w:proofErr w:type="spellStart"/>
      <w:r w:rsidRPr="006F60D9">
        <w:rPr>
          <w:color w:val="000000"/>
          <w:sz w:val="20"/>
          <w:szCs w:val="20"/>
        </w:rPr>
        <w:t>svima</w:t>
      </w:r>
      <w:proofErr w:type="spellEnd"/>
      <w:r w:rsidRPr="006F60D9">
        <w:rPr>
          <w:color w:val="000000"/>
          <w:sz w:val="20"/>
          <w:szCs w:val="20"/>
        </w:rPr>
        <w:t>! </w:t>
      </w:r>
    </w:p>
    <w:p w:rsidR="006F60D9" w:rsidRPr="006F60D9" w:rsidRDefault="006F60D9" w:rsidP="00862607">
      <w:pPr>
        <w:shd w:val="clear" w:color="auto" w:fill="FFFFFF"/>
        <w:rPr>
          <w:color w:val="000000"/>
          <w:sz w:val="20"/>
          <w:szCs w:val="20"/>
        </w:rPr>
      </w:pPr>
      <w:r w:rsidRPr="006F60D9">
        <w:rPr>
          <w:color w:val="000000"/>
          <w:sz w:val="20"/>
          <w:szCs w:val="20"/>
        </w:rPr>
        <w:t> </w:t>
      </w:r>
      <w:r w:rsidRPr="00862607">
        <w:rPr>
          <w:b/>
          <w:color w:val="000000"/>
          <w:sz w:val="20"/>
          <w:szCs w:val="20"/>
        </w:rPr>
        <w:t>ŽUPA BUDROVAC</w:t>
      </w:r>
      <w:r w:rsidR="00862607" w:rsidRPr="00862607">
        <w:rPr>
          <w:b/>
          <w:color w:val="000000"/>
          <w:sz w:val="20"/>
          <w:szCs w:val="20"/>
        </w:rPr>
        <w:t>:</w:t>
      </w:r>
      <w:r w:rsidR="00862607">
        <w:rPr>
          <w:color w:val="000000"/>
          <w:sz w:val="20"/>
          <w:szCs w:val="20"/>
        </w:rPr>
        <w:t xml:space="preserve"> </w:t>
      </w:r>
      <w:proofErr w:type="spellStart"/>
      <w:r w:rsidRPr="006F60D9">
        <w:rPr>
          <w:color w:val="000000"/>
          <w:sz w:val="20"/>
          <w:szCs w:val="20"/>
        </w:rPr>
        <w:t>Prema</w:t>
      </w:r>
      <w:proofErr w:type="spellEnd"/>
      <w:r w:rsidRPr="006F60D9">
        <w:rPr>
          <w:color w:val="000000"/>
          <w:sz w:val="20"/>
          <w:szCs w:val="20"/>
        </w:rPr>
        <w:t xml:space="preserve"> </w:t>
      </w:r>
      <w:proofErr w:type="spellStart"/>
      <w:r w:rsidRPr="006F60D9">
        <w:rPr>
          <w:color w:val="000000"/>
          <w:sz w:val="20"/>
          <w:szCs w:val="20"/>
        </w:rPr>
        <w:t>popisu</w:t>
      </w:r>
      <w:proofErr w:type="spellEnd"/>
      <w:r w:rsidRPr="006F60D9">
        <w:rPr>
          <w:color w:val="000000"/>
          <w:sz w:val="20"/>
          <w:szCs w:val="20"/>
        </w:rPr>
        <w:t xml:space="preserve"> </w:t>
      </w:r>
      <w:proofErr w:type="spellStart"/>
      <w:r w:rsidRPr="006F60D9">
        <w:rPr>
          <w:color w:val="000000"/>
          <w:sz w:val="20"/>
          <w:szCs w:val="20"/>
        </w:rPr>
        <w:t>stanovništva</w:t>
      </w:r>
      <w:proofErr w:type="spellEnd"/>
      <w:r w:rsidRPr="006F60D9">
        <w:rPr>
          <w:color w:val="000000"/>
          <w:sz w:val="20"/>
          <w:szCs w:val="20"/>
        </w:rPr>
        <w:t xml:space="preserve"> </w:t>
      </w:r>
      <w:proofErr w:type="spellStart"/>
      <w:r w:rsidRPr="006F60D9">
        <w:rPr>
          <w:color w:val="000000"/>
          <w:sz w:val="20"/>
          <w:szCs w:val="20"/>
        </w:rPr>
        <w:t>iz</w:t>
      </w:r>
      <w:proofErr w:type="spellEnd"/>
      <w:r w:rsidRPr="006F60D9">
        <w:rPr>
          <w:color w:val="000000"/>
          <w:sz w:val="20"/>
          <w:szCs w:val="20"/>
        </w:rPr>
        <w:t xml:space="preserve"> 2021. </w:t>
      </w:r>
      <w:proofErr w:type="spellStart"/>
      <w:r w:rsidRPr="006F60D9">
        <w:rPr>
          <w:color w:val="000000"/>
          <w:sz w:val="20"/>
          <w:szCs w:val="20"/>
        </w:rPr>
        <w:t>godine</w:t>
      </w:r>
      <w:proofErr w:type="spellEnd"/>
      <w:r w:rsidRPr="006F60D9">
        <w:rPr>
          <w:color w:val="000000"/>
          <w:sz w:val="20"/>
          <w:szCs w:val="20"/>
        </w:rPr>
        <w:t xml:space="preserve"> u </w:t>
      </w:r>
      <w:proofErr w:type="spellStart"/>
      <w:r w:rsidRPr="006F60D9">
        <w:rPr>
          <w:color w:val="000000"/>
          <w:sz w:val="20"/>
          <w:szCs w:val="20"/>
        </w:rPr>
        <w:t>župi</w:t>
      </w:r>
      <w:proofErr w:type="spellEnd"/>
      <w:r w:rsidRPr="006F60D9">
        <w:rPr>
          <w:color w:val="000000"/>
          <w:sz w:val="20"/>
          <w:szCs w:val="20"/>
        </w:rPr>
        <w:t xml:space="preserve"> (u tri </w:t>
      </w:r>
      <w:proofErr w:type="spellStart"/>
      <w:r w:rsidRPr="006F60D9">
        <w:rPr>
          <w:color w:val="000000"/>
          <w:sz w:val="20"/>
          <w:szCs w:val="20"/>
        </w:rPr>
        <w:t>sela</w:t>
      </w:r>
      <w:proofErr w:type="spellEnd"/>
      <w:r w:rsidRPr="006F60D9">
        <w:rPr>
          <w:color w:val="000000"/>
          <w:sz w:val="20"/>
          <w:szCs w:val="20"/>
        </w:rPr>
        <w:t xml:space="preserve">: </w:t>
      </w:r>
      <w:proofErr w:type="spellStart"/>
      <w:r w:rsidRPr="006F60D9">
        <w:rPr>
          <w:color w:val="000000"/>
          <w:sz w:val="20"/>
          <w:szCs w:val="20"/>
        </w:rPr>
        <w:t>Budrovac</w:t>
      </w:r>
      <w:proofErr w:type="spellEnd"/>
      <w:r w:rsidRPr="006F60D9">
        <w:rPr>
          <w:color w:val="000000"/>
          <w:sz w:val="20"/>
          <w:szCs w:val="20"/>
        </w:rPr>
        <w:t xml:space="preserve">, </w:t>
      </w:r>
      <w:proofErr w:type="spellStart"/>
      <w:r w:rsidRPr="006F60D9">
        <w:rPr>
          <w:color w:val="000000"/>
          <w:sz w:val="20"/>
          <w:szCs w:val="20"/>
        </w:rPr>
        <w:t>Čepelovac</w:t>
      </w:r>
      <w:proofErr w:type="spellEnd"/>
      <w:r w:rsidRPr="006F60D9">
        <w:rPr>
          <w:color w:val="000000"/>
          <w:sz w:val="20"/>
          <w:szCs w:val="20"/>
        </w:rPr>
        <w:t xml:space="preserve">, </w:t>
      </w:r>
      <w:proofErr w:type="spellStart"/>
      <w:r w:rsidRPr="006F60D9">
        <w:rPr>
          <w:color w:val="000000"/>
          <w:sz w:val="20"/>
          <w:szCs w:val="20"/>
        </w:rPr>
        <w:t>Sirova</w:t>
      </w:r>
      <w:proofErr w:type="spellEnd"/>
      <w:r w:rsidRPr="006F60D9">
        <w:rPr>
          <w:color w:val="000000"/>
          <w:sz w:val="20"/>
          <w:szCs w:val="20"/>
        </w:rPr>
        <w:t xml:space="preserve"> </w:t>
      </w:r>
      <w:proofErr w:type="spellStart"/>
      <w:r w:rsidRPr="006F60D9">
        <w:rPr>
          <w:color w:val="000000"/>
          <w:sz w:val="20"/>
          <w:szCs w:val="20"/>
        </w:rPr>
        <w:t>Katalena</w:t>
      </w:r>
      <w:proofErr w:type="spellEnd"/>
      <w:r w:rsidRPr="006F60D9">
        <w:rPr>
          <w:color w:val="000000"/>
          <w:sz w:val="20"/>
          <w:szCs w:val="20"/>
        </w:rPr>
        <w:t xml:space="preserve">) </w:t>
      </w:r>
      <w:proofErr w:type="spellStart"/>
      <w:proofErr w:type="gramStart"/>
      <w:r w:rsidRPr="006F60D9">
        <w:rPr>
          <w:color w:val="000000"/>
          <w:sz w:val="20"/>
          <w:szCs w:val="20"/>
        </w:rPr>
        <w:t>živi</w:t>
      </w:r>
      <w:proofErr w:type="spellEnd"/>
      <w:r w:rsidRPr="006F60D9">
        <w:rPr>
          <w:color w:val="000000"/>
          <w:sz w:val="20"/>
          <w:szCs w:val="20"/>
        </w:rPr>
        <w:t xml:space="preserve">  316</w:t>
      </w:r>
      <w:proofErr w:type="gramEnd"/>
      <w:r w:rsidRPr="006F60D9">
        <w:rPr>
          <w:color w:val="000000"/>
          <w:sz w:val="20"/>
          <w:szCs w:val="20"/>
        </w:rPr>
        <w:t xml:space="preserve"> </w:t>
      </w:r>
      <w:proofErr w:type="spellStart"/>
      <w:r w:rsidRPr="006F60D9">
        <w:rPr>
          <w:color w:val="000000"/>
          <w:sz w:val="20"/>
          <w:szCs w:val="20"/>
        </w:rPr>
        <w:t>obitelji</w:t>
      </w:r>
      <w:proofErr w:type="spellEnd"/>
      <w:r w:rsidRPr="006F60D9">
        <w:rPr>
          <w:color w:val="000000"/>
          <w:sz w:val="20"/>
          <w:szCs w:val="20"/>
        </w:rPr>
        <w:t>/</w:t>
      </w:r>
      <w:proofErr w:type="spellStart"/>
      <w:r w:rsidRPr="006F60D9">
        <w:rPr>
          <w:color w:val="000000"/>
          <w:sz w:val="20"/>
          <w:szCs w:val="20"/>
        </w:rPr>
        <w:t>kućanstva</w:t>
      </w:r>
      <w:proofErr w:type="spellEnd"/>
      <w:r w:rsidRPr="006F60D9">
        <w:rPr>
          <w:color w:val="000000"/>
          <w:sz w:val="20"/>
          <w:szCs w:val="20"/>
        </w:rPr>
        <w:t xml:space="preserve">, a 802 </w:t>
      </w:r>
      <w:proofErr w:type="spellStart"/>
      <w:r w:rsidRPr="006F60D9">
        <w:rPr>
          <w:color w:val="000000"/>
          <w:sz w:val="20"/>
          <w:szCs w:val="20"/>
        </w:rPr>
        <w:t>ljudi</w:t>
      </w:r>
      <w:proofErr w:type="spellEnd"/>
      <w:r w:rsidRPr="006F60D9">
        <w:rPr>
          <w:color w:val="000000"/>
          <w:sz w:val="20"/>
          <w:szCs w:val="20"/>
        </w:rPr>
        <w:t xml:space="preserve">. </w:t>
      </w:r>
      <w:proofErr w:type="spellStart"/>
      <w:r w:rsidRPr="006F60D9">
        <w:rPr>
          <w:color w:val="000000"/>
          <w:sz w:val="20"/>
          <w:szCs w:val="20"/>
        </w:rPr>
        <w:t>Budrovac</w:t>
      </w:r>
      <w:proofErr w:type="spellEnd"/>
      <w:r w:rsidRPr="006F60D9">
        <w:rPr>
          <w:color w:val="000000"/>
          <w:sz w:val="20"/>
          <w:szCs w:val="20"/>
        </w:rPr>
        <w:t xml:space="preserve"> 108 </w:t>
      </w:r>
      <w:proofErr w:type="spellStart"/>
      <w:r w:rsidRPr="006F60D9">
        <w:rPr>
          <w:color w:val="000000"/>
          <w:sz w:val="20"/>
          <w:szCs w:val="20"/>
        </w:rPr>
        <w:t>kućanstva</w:t>
      </w:r>
      <w:proofErr w:type="spellEnd"/>
      <w:r w:rsidRPr="006F60D9">
        <w:rPr>
          <w:color w:val="000000"/>
          <w:sz w:val="20"/>
          <w:szCs w:val="20"/>
        </w:rPr>
        <w:t xml:space="preserve">, a 269 </w:t>
      </w:r>
      <w:proofErr w:type="spellStart"/>
      <w:r w:rsidRPr="006F60D9">
        <w:rPr>
          <w:color w:val="000000"/>
          <w:sz w:val="20"/>
          <w:szCs w:val="20"/>
        </w:rPr>
        <w:t>ljudi</w:t>
      </w:r>
      <w:proofErr w:type="spellEnd"/>
      <w:r w:rsidRPr="006F60D9">
        <w:rPr>
          <w:color w:val="000000"/>
          <w:sz w:val="20"/>
          <w:szCs w:val="20"/>
        </w:rPr>
        <w:t xml:space="preserve">; </w:t>
      </w:r>
      <w:proofErr w:type="spellStart"/>
      <w:r w:rsidRPr="006F60D9">
        <w:rPr>
          <w:color w:val="000000"/>
          <w:sz w:val="20"/>
          <w:szCs w:val="20"/>
        </w:rPr>
        <w:t>Čepelovac</w:t>
      </w:r>
      <w:proofErr w:type="spellEnd"/>
      <w:r w:rsidRPr="006F60D9">
        <w:rPr>
          <w:color w:val="000000"/>
          <w:sz w:val="20"/>
          <w:szCs w:val="20"/>
        </w:rPr>
        <w:t xml:space="preserve"> 127 </w:t>
      </w:r>
      <w:proofErr w:type="spellStart"/>
      <w:r w:rsidRPr="006F60D9">
        <w:rPr>
          <w:color w:val="000000"/>
          <w:sz w:val="20"/>
          <w:szCs w:val="20"/>
        </w:rPr>
        <w:t>kućanstva</w:t>
      </w:r>
      <w:proofErr w:type="spellEnd"/>
      <w:r w:rsidRPr="006F60D9">
        <w:rPr>
          <w:color w:val="000000"/>
          <w:sz w:val="20"/>
          <w:szCs w:val="20"/>
        </w:rPr>
        <w:t xml:space="preserve">, a 306 </w:t>
      </w:r>
      <w:proofErr w:type="spellStart"/>
      <w:r w:rsidRPr="006F60D9">
        <w:rPr>
          <w:color w:val="000000"/>
          <w:sz w:val="20"/>
          <w:szCs w:val="20"/>
        </w:rPr>
        <w:t>ljudi</w:t>
      </w:r>
      <w:proofErr w:type="spellEnd"/>
      <w:r w:rsidRPr="006F60D9">
        <w:rPr>
          <w:color w:val="000000"/>
          <w:sz w:val="20"/>
          <w:szCs w:val="20"/>
        </w:rPr>
        <w:t xml:space="preserve">; </w:t>
      </w:r>
      <w:proofErr w:type="spellStart"/>
      <w:r w:rsidRPr="006F60D9">
        <w:rPr>
          <w:color w:val="000000"/>
          <w:sz w:val="20"/>
          <w:szCs w:val="20"/>
        </w:rPr>
        <w:t>Sirova</w:t>
      </w:r>
      <w:proofErr w:type="spellEnd"/>
      <w:r w:rsidRPr="006F60D9">
        <w:rPr>
          <w:color w:val="000000"/>
          <w:sz w:val="20"/>
          <w:szCs w:val="20"/>
        </w:rPr>
        <w:t xml:space="preserve"> </w:t>
      </w:r>
      <w:proofErr w:type="spellStart"/>
      <w:r w:rsidRPr="006F60D9">
        <w:rPr>
          <w:color w:val="000000"/>
          <w:sz w:val="20"/>
          <w:szCs w:val="20"/>
        </w:rPr>
        <w:t>Katalena</w:t>
      </w:r>
      <w:proofErr w:type="spellEnd"/>
      <w:r w:rsidRPr="006F60D9">
        <w:rPr>
          <w:color w:val="000000"/>
          <w:sz w:val="20"/>
          <w:szCs w:val="20"/>
        </w:rPr>
        <w:t xml:space="preserve"> 81 </w:t>
      </w:r>
      <w:proofErr w:type="spellStart"/>
      <w:r w:rsidRPr="006F60D9">
        <w:rPr>
          <w:color w:val="000000"/>
          <w:sz w:val="20"/>
          <w:szCs w:val="20"/>
        </w:rPr>
        <w:t>kućanstvo</w:t>
      </w:r>
      <w:proofErr w:type="spellEnd"/>
      <w:r w:rsidRPr="006F60D9">
        <w:rPr>
          <w:color w:val="000000"/>
          <w:sz w:val="20"/>
          <w:szCs w:val="20"/>
        </w:rPr>
        <w:t xml:space="preserve">, a 227 </w:t>
      </w:r>
      <w:proofErr w:type="spellStart"/>
      <w:r w:rsidRPr="006F60D9">
        <w:rPr>
          <w:color w:val="000000"/>
          <w:sz w:val="20"/>
          <w:szCs w:val="20"/>
        </w:rPr>
        <w:t>ljudi</w:t>
      </w:r>
      <w:proofErr w:type="spellEnd"/>
      <w:r w:rsidRPr="006F60D9">
        <w:rPr>
          <w:color w:val="000000"/>
          <w:sz w:val="20"/>
          <w:szCs w:val="20"/>
        </w:rPr>
        <w:t xml:space="preserve">. Pod </w:t>
      </w:r>
      <w:proofErr w:type="spellStart"/>
      <w:r w:rsidRPr="006F60D9">
        <w:rPr>
          <w:color w:val="000000"/>
          <w:sz w:val="20"/>
          <w:szCs w:val="20"/>
        </w:rPr>
        <w:t>Čepelovac</w:t>
      </w:r>
      <w:proofErr w:type="spellEnd"/>
      <w:r w:rsidRPr="006F60D9">
        <w:rPr>
          <w:color w:val="000000"/>
          <w:sz w:val="20"/>
          <w:szCs w:val="20"/>
        </w:rPr>
        <w:t xml:space="preserve"> </w:t>
      </w:r>
      <w:proofErr w:type="spellStart"/>
      <w:r w:rsidRPr="006F60D9">
        <w:rPr>
          <w:color w:val="000000"/>
          <w:sz w:val="20"/>
          <w:szCs w:val="20"/>
        </w:rPr>
        <w:t>su</w:t>
      </w:r>
      <w:proofErr w:type="spellEnd"/>
      <w:r w:rsidRPr="006F60D9">
        <w:rPr>
          <w:color w:val="000000"/>
          <w:sz w:val="20"/>
          <w:szCs w:val="20"/>
        </w:rPr>
        <w:t xml:space="preserve"> </w:t>
      </w:r>
      <w:proofErr w:type="spellStart"/>
      <w:r w:rsidRPr="006F60D9">
        <w:rPr>
          <w:color w:val="000000"/>
          <w:sz w:val="20"/>
          <w:szCs w:val="20"/>
        </w:rPr>
        <w:t>popisana</w:t>
      </w:r>
      <w:proofErr w:type="spellEnd"/>
      <w:r w:rsidRPr="006F60D9">
        <w:rPr>
          <w:color w:val="000000"/>
          <w:sz w:val="20"/>
          <w:szCs w:val="20"/>
        </w:rPr>
        <w:t xml:space="preserve"> </w:t>
      </w:r>
      <w:proofErr w:type="spellStart"/>
      <w:r w:rsidRPr="006F60D9">
        <w:rPr>
          <w:color w:val="000000"/>
          <w:sz w:val="20"/>
          <w:szCs w:val="20"/>
        </w:rPr>
        <w:t>i</w:t>
      </w:r>
      <w:proofErr w:type="spellEnd"/>
      <w:r w:rsidRPr="006F60D9">
        <w:rPr>
          <w:color w:val="000000"/>
          <w:sz w:val="20"/>
          <w:szCs w:val="20"/>
        </w:rPr>
        <w:t xml:space="preserve"> </w:t>
      </w:r>
      <w:proofErr w:type="spellStart"/>
      <w:r w:rsidRPr="006F60D9">
        <w:rPr>
          <w:color w:val="000000"/>
          <w:sz w:val="20"/>
          <w:szCs w:val="20"/>
        </w:rPr>
        <w:t>kućanstva</w:t>
      </w:r>
      <w:proofErr w:type="spellEnd"/>
      <w:r w:rsidRPr="006F60D9">
        <w:rPr>
          <w:color w:val="000000"/>
          <w:sz w:val="20"/>
          <w:szCs w:val="20"/>
        </w:rPr>
        <w:t xml:space="preserve"> </w:t>
      </w:r>
      <w:proofErr w:type="spellStart"/>
      <w:r w:rsidRPr="006F60D9">
        <w:rPr>
          <w:color w:val="000000"/>
          <w:sz w:val="20"/>
          <w:szCs w:val="20"/>
        </w:rPr>
        <w:t>i</w:t>
      </w:r>
      <w:proofErr w:type="spellEnd"/>
      <w:r w:rsidRPr="006F60D9">
        <w:rPr>
          <w:color w:val="000000"/>
          <w:sz w:val="20"/>
          <w:szCs w:val="20"/>
        </w:rPr>
        <w:t xml:space="preserve"> </w:t>
      </w:r>
      <w:proofErr w:type="spellStart"/>
      <w:r w:rsidRPr="006F60D9">
        <w:rPr>
          <w:color w:val="000000"/>
          <w:sz w:val="20"/>
          <w:szCs w:val="20"/>
        </w:rPr>
        <w:t>ljudi</w:t>
      </w:r>
      <w:proofErr w:type="spellEnd"/>
      <w:r w:rsidRPr="006F60D9">
        <w:rPr>
          <w:color w:val="000000"/>
          <w:sz w:val="20"/>
          <w:szCs w:val="20"/>
        </w:rPr>
        <w:t xml:space="preserve"> </w:t>
      </w:r>
      <w:proofErr w:type="spellStart"/>
      <w:r w:rsidRPr="006F60D9">
        <w:rPr>
          <w:color w:val="000000"/>
          <w:sz w:val="20"/>
          <w:szCs w:val="20"/>
        </w:rPr>
        <w:t>po</w:t>
      </w:r>
      <w:proofErr w:type="spellEnd"/>
      <w:r w:rsidRPr="006F60D9">
        <w:rPr>
          <w:color w:val="000000"/>
          <w:sz w:val="20"/>
          <w:szCs w:val="20"/>
        </w:rPr>
        <w:t xml:space="preserve"> </w:t>
      </w:r>
      <w:proofErr w:type="spellStart"/>
      <w:r w:rsidRPr="006F60D9">
        <w:rPr>
          <w:color w:val="000000"/>
          <w:sz w:val="20"/>
          <w:szCs w:val="20"/>
        </w:rPr>
        <w:t>vinogradima</w:t>
      </w:r>
      <w:proofErr w:type="spellEnd"/>
      <w:r w:rsidRPr="006F60D9">
        <w:rPr>
          <w:color w:val="000000"/>
          <w:sz w:val="20"/>
          <w:szCs w:val="20"/>
        </w:rPr>
        <w:t>. </w:t>
      </w:r>
    </w:p>
    <w:p w:rsidR="006F60D9" w:rsidRPr="006F60D9" w:rsidRDefault="006F60D9" w:rsidP="006F60D9">
      <w:pPr>
        <w:shd w:val="clear" w:color="auto" w:fill="FFFFFF"/>
        <w:jc w:val="both"/>
        <w:rPr>
          <w:color w:val="000000"/>
          <w:sz w:val="20"/>
          <w:szCs w:val="20"/>
        </w:rPr>
      </w:pPr>
      <w:r w:rsidRPr="006F60D9">
        <w:rPr>
          <w:color w:val="000000"/>
          <w:sz w:val="20"/>
          <w:szCs w:val="20"/>
        </w:rPr>
        <w:t xml:space="preserve">Na </w:t>
      </w:r>
      <w:proofErr w:type="spellStart"/>
      <w:r w:rsidRPr="006F60D9">
        <w:rPr>
          <w:color w:val="000000"/>
          <w:sz w:val="20"/>
          <w:szCs w:val="20"/>
        </w:rPr>
        <w:t>ovom</w:t>
      </w:r>
      <w:proofErr w:type="spellEnd"/>
      <w:r w:rsidRPr="006F60D9">
        <w:rPr>
          <w:color w:val="000000"/>
          <w:sz w:val="20"/>
          <w:szCs w:val="20"/>
        </w:rPr>
        <w:t xml:space="preserve"> </w:t>
      </w:r>
      <w:proofErr w:type="spellStart"/>
      <w:r w:rsidRPr="006F60D9">
        <w:rPr>
          <w:color w:val="000000"/>
          <w:sz w:val="20"/>
          <w:szCs w:val="20"/>
        </w:rPr>
        <w:t>blagoslovu</w:t>
      </w:r>
      <w:proofErr w:type="spellEnd"/>
      <w:r w:rsidRPr="006F60D9">
        <w:rPr>
          <w:color w:val="000000"/>
          <w:sz w:val="20"/>
          <w:szCs w:val="20"/>
        </w:rPr>
        <w:t xml:space="preserve"> </w:t>
      </w:r>
      <w:proofErr w:type="spellStart"/>
      <w:r w:rsidRPr="006F60D9">
        <w:rPr>
          <w:color w:val="000000"/>
          <w:sz w:val="20"/>
          <w:szCs w:val="20"/>
        </w:rPr>
        <w:t>obitelji</w:t>
      </w:r>
      <w:proofErr w:type="spellEnd"/>
      <w:r w:rsidRPr="006F60D9">
        <w:rPr>
          <w:color w:val="000000"/>
          <w:sz w:val="20"/>
          <w:szCs w:val="20"/>
        </w:rPr>
        <w:t xml:space="preserve"> (</w:t>
      </w:r>
      <w:proofErr w:type="spellStart"/>
      <w:r w:rsidRPr="006F60D9">
        <w:rPr>
          <w:color w:val="000000"/>
          <w:sz w:val="20"/>
          <w:szCs w:val="20"/>
        </w:rPr>
        <w:t>siječanj</w:t>
      </w:r>
      <w:proofErr w:type="spellEnd"/>
      <w:r w:rsidRPr="006F60D9">
        <w:rPr>
          <w:color w:val="000000"/>
          <w:sz w:val="20"/>
          <w:szCs w:val="20"/>
        </w:rPr>
        <w:t xml:space="preserve"> 2025.) </w:t>
      </w:r>
      <w:proofErr w:type="spellStart"/>
      <w:r w:rsidRPr="006F60D9">
        <w:rPr>
          <w:color w:val="000000"/>
          <w:sz w:val="20"/>
          <w:szCs w:val="20"/>
        </w:rPr>
        <w:t>primilo</w:t>
      </w:r>
      <w:proofErr w:type="spellEnd"/>
      <w:r w:rsidRPr="006F60D9">
        <w:rPr>
          <w:color w:val="000000"/>
          <w:sz w:val="20"/>
          <w:szCs w:val="20"/>
        </w:rPr>
        <w:t xml:space="preserve"> </w:t>
      </w:r>
      <w:proofErr w:type="spellStart"/>
      <w:r w:rsidRPr="006F60D9">
        <w:rPr>
          <w:color w:val="000000"/>
          <w:sz w:val="20"/>
          <w:szCs w:val="20"/>
        </w:rPr>
        <w:t>nas</w:t>
      </w:r>
      <w:proofErr w:type="spellEnd"/>
      <w:r w:rsidRPr="006F60D9">
        <w:rPr>
          <w:color w:val="000000"/>
          <w:sz w:val="20"/>
          <w:szCs w:val="20"/>
        </w:rPr>
        <w:t xml:space="preserve"> je 234 </w:t>
      </w:r>
      <w:proofErr w:type="spellStart"/>
      <w:r w:rsidRPr="006F60D9">
        <w:rPr>
          <w:color w:val="000000"/>
          <w:sz w:val="20"/>
          <w:szCs w:val="20"/>
        </w:rPr>
        <w:t>obitelji</w:t>
      </w:r>
      <w:proofErr w:type="spellEnd"/>
      <w:r w:rsidRPr="006F60D9">
        <w:rPr>
          <w:color w:val="000000"/>
          <w:sz w:val="20"/>
          <w:szCs w:val="20"/>
        </w:rPr>
        <w:t xml:space="preserve">. A </w:t>
      </w:r>
      <w:proofErr w:type="spellStart"/>
      <w:r w:rsidRPr="006F60D9">
        <w:rPr>
          <w:color w:val="000000"/>
          <w:sz w:val="20"/>
          <w:szCs w:val="20"/>
        </w:rPr>
        <w:t>na</w:t>
      </w:r>
      <w:proofErr w:type="spellEnd"/>
      <w:r w:rsidRPr="006F60D9">
        <w:rPr>
          <w:color w:val="000000"/>
          <w:sz w:val="20"/>
          <w:szCs w:val="20"/>
        </w:rPr>
        <w:t xml:space="preserve"> </w:t>
      </w:r>
      <w:proofErr w:type="spellStart"/>
      <w:r w:rsidRPr="006F60D9">
        <w:rPr>
          <w:color w:val="000000"/>
          <w:sz w:val="20"/>
          <w:szCs w:val="20"/>
        </w:rPr>
        <w:t>prošlom</w:t>
      </w:r>
      <w:proofErr w:type="spellEnd"/>
      <w:r w:rsidRPr="006F60D9">
        <w:rPr>
          <w:color w:val="000000"/>
          <w:sz w:val="20"/>
          <w:szCs w:val="20"/>
        </w:rPr>
        <w:t xml:space="preserve"> (</w:t>
      </w:r>
      <w:proofErr w:type="spellStart"/>
      <w:r w:rsidRPr="006F60D9">
        <w:rPr>
          <w:color w:val="000000"/>
          <w:sz w:val="20"/>
          <w:szCs w:val="20"/>
        </w:rPr>
        <w:t>siječanj</w:t>
      </w:r>
      <w:proofErr w:type="spellEnd"/>
      <w:r w:rsidRPr="006F60D9">
        <w:rPr>
          <w:color w:val="000000"/>
          <w:sz w:val="20"/>
          <w:szCs w:val="20"/>
        </w:rPr>
        <w:t xml:space="preserve"> 2024.) 232 </w:t>
      </w:r>
      <w:proofErr w:type="spellStart"/>
      <w:r w:rsidRPr="006F60D9">
        <w:rPr>
          <w:color w:val="000000"/>
          <w:sz w:val="20"/>
          <w:szCs w:val="20"/>
        </w:rPr>
        <w:t>obitelji</w:t>
      </w:r>
      <w:proofErr w:type="spellEnd"/>
      <w:r w:rsidRPr="006F60D9">
        <w:rPr>
          <w:color w:val="000000"/>
          <w:sz w:val="20"/>
          <w:szCs w:val="20"/>
        </w:rPr>
        <w:t xml:space="preserve">. Ove </w:t>
      </w:r>
      <w:proofErr w:type="spellStart"/>
      <w:r w:rsidRPr="006F60D9">
        <w:rPr>
          <w:color w:val="000000"/>
          <w:sz w:val="20"/>
          <w:szCs w:val="20"/>
        </w:rPr>
        <w:t>godine</w:t>
      </w:r>
      <w:proofErr w:type="spellEnd"/>
      <w:r w:rsidRPr="006F60D9">
        <w:rPr>
          <w:color w:val="000000"/>
          <w:sz w:val="20"/>
          <w:szCs w:val="20"/>
        </w:rPr>
        <w:t xml:space="preserve"> 2 </w:t>
      </w:r>
      <w:proofErr w:type="spellStart"/>
      <w:r w:rsidRPr="006F60D9">
        <w:rPr>
          <w:color w:val="000000"/>
          <w:sz w:val="20"/>
          <w:szCs w:val="20"/>
        </w:rPr>
        <w:t>obitelji</w:t>
      </w:r>
      <w:proofErr w:type="spellEnd"/>
      <w:r w:rsidRPr="006F60D9">
        <w:rPr>
          <w:color w:val="000000"/>
          <w:sz w:val="20"/>
          <w:szCs w:val="20"/>
        </w:rPr>
        <w:t xml:space="preserve"> </w:t>
      </w:r>
      <w:proofErr w:type="spellStart"/>
      <w:r w:rsidRPr="006F60D9">
        <w:rPr>
          <w:color w:val="000000"/>
          <w:sz w:val="20"/>
          <w:szCs w:val="20"/>
        </w:rPr>
        <w:t>više</w:t>
      </w:r>
      <w:proofErr w:type="spellEnd"/>
      <w:r w:rsidRPr="006F60D9">
        <w:rPr>
          <w:color w:val="000000"/>
          <w:sz w:val="20"/>
          <w:szCs w:val="20"/>
        </w:rPr>
        <w:t xml:space="preserve">. Po </w:t>
      </w:r>
      <w:proofErr w:type="spellStart"/>
      <w:r w:rsidRPr="006F60D9">
        <w:rPr>
          <w:color w:val="000000"/>
          <w:sz w:val="20"/>
          <w:szCs w:val="20"/>
        </w:rPr>
        <w:t>selima</w:t>
      </w:r>
      <w:proofErr w:type="spellEnd"/>
      <w:r w:rsidRPr="006F60D9">
        <w:rPr>
          <w:color w:val="000000"/>
          <w:sz w:val="20"/>
          <w:szCs w:val="20"/>
        </w:rPr>
        <w:t xml:space="preserve"> </w:t>
      </w:r>
      <w:proofErr w:type="spellStart"/>
      <w:r w:rsidRPr="006F60D9">
        <w:rPr>
          <w:color w:val="000000"/>
          <w:sz w:val="20"/>
          <w:szCs w:val="20"/>
        </w:rPr>
        <w:t>ovaj</w:t>
      </w:r>
      <w:proofErr w:type="spellEnd"/>
      <w:r w:rsidRPr="006F60D9">
        <w:rPr>
          <w:color w:val="000000"/>
          <w:sz w:val="20"/>
          <w:szCs w:val="20"/>
        </w:rPr>
        <w:t xml:space="preserve"> </w:t>
      </w:r>
      <w:proofErr w:type="spellStart"/>
      <w:r w:rsidRPr="006F60D9">
        <w:rPr>
          <w:color w:val="000000"/>
          <w:sz w:val="20"/>
          <w:szCs w:val="20"/>
        </w:rPr>
        <w:t>blagoslov</w:t>
      </w:r>
      <w:proofErr w:type="spellEnd"/>
      <w:r w:rsidRPr="006F60D9">
        <w:rPr>
          <w:color w:val="000000"/>
          <w:sz w:val="20"/>
          <w:szCs w:val="20"/>
        </w:rPr>
        <w:t xml:space="preserve"> (</w:t>
      </w:r>
      <w:proofErr w:type="spellStart"/>
      <w:r w:rsidRPr="006F60D9">
        <w:rPr>
          <w:color w:val="000000"/>
          <w:sz w:val="20"/>
          <w:szCs w:val="20"/>
        </w:rPr>
        <w:t>siječanj</w:t>
      </w:r>
      <w:proofErr w:type="spellEnd"/>
      <w:r w:rsidRPr="006F60D9">
        <w:rPr>
          <w:color w:val="000000"/>
          <w:sz w:val="20"/>
          <w:szCs w:val="20"/>
        </w:rPr>
        <w:t xml:space="preserve"> 2025.) </w:t>
      </w:r>
      <w:proofErr w:type="spellStart"/>
      <w:r w:rsidRPr="006F60D9">
        <w:rPr>
          <w:color w:val="000000"/>
          <w:sz w:val="20"/>
          <w:szCs w:val="20"/>
        </w:rPr>
        <w:t>izgleda</w:t>
      </w:r>
      <w:proofErr w:type="spellEnd"/>
      <w:r w:rsidRPr="006F60D9">
        <w:rPr>
          <w:color w:val="000000"/>
          <w:sz w:val="20"/>
          <w:szCs w:val="20"/>
        </w:rPr>
        <w:t xml:space="preserve"> </w:t>
      </w:r>
      <w:proofErr w:type="spellStart"/>
      <w:r w:rsidRPr="006F60D9">
        <w:rPr>
          <w:color w:val="000000"/>
          <w:sz w:val="20"/>
          <w:szCs w:val="20"/>
        </w:rPr>
        <w:t>ovako</w:t>
      </w:r>
      <w:proofErr w:type="spellEnd"/>
      <w:r w:rsidRPr="006F60D9">
        <w:rPr>
          <w:color w:val="000000"/>
          <w:sz w:val="20"/>
          <w:szCs w:val="20"/>
        </w:rPr>
        <w:t xml:space="preserve">, </w:t>
      </w:r>
      <w:proofErr w:type="spellStart"/>
      <w:r w:rsidRPr="006F60D9">
        <w:rPr>
          <w:color w:val="000000"/>
          <w:sz w:val="20"/>
          <w:szCs w:val="20"/>
        </w:rPr>
        <w:t>obitelji</w:t>
      </w:r>
      <w:proofErr w:type="spellEnd"/>
      <w:r w:rsidRPr="006F60D9">
        <w:rPr>
          <w:color w:val="000000"/>
          <w:sz w:val="20"/>
          <w:szCs w:val="20"/>
        </w:rPr>
        <w:t xml:space="preserve"> </w:t>
      </w:r>
      <w:proofErr w:type="spellStart"/>
      <w:r w:rsidRPr="006F60D9">
        <w:rPr>
          <w:color w:val="000000"/>
          <w:sz w:val="20"/>
          <w:szCs w:val="20"/>
        </w:rPr>
        <w:t>koje</w:t>
      </w:r>
      <w:proofErr w:type="spellEnd"/>
      <w:r w:rsidRPr="006F60D9">
        <w:rPr>
          <w:color w:val="000000"/>
          <w:sz w:val="20"/>
          <w:szCs w:val="20"/>
        </w:rPr>
        <w:t xml:space="preserve"> </w:t>
      </w:r>
      <w:proofErr w:type="spellStart"/>
      <w:r w:rsidRPr="006F60D9">
        <w:rPr>
          <w:color w:val="000000"/>
          <w:sz w:val="20"/>
          <w:szCs w:val="20"/>
        </w:rPr>
        <w:t>su</w:t>
      </w:r>
      <w:proofErr w:type="spellEnd"/>
      <w:r w:rsidRPr="006F60D9">
        <w:rPr>
          <w:color w:val="000000"/>
          <w:sz w:val="20"/>
          <w:szCs w:val="20"/>
        </w:rPr>
        <w:t xml:space="preserve"> </w:t>
      </w:r>
      <w:proofErr w:type="spellStart"/>
      <w:r w:rsidRPr="006F60D9">
        <w:rPr>
          <w:color w:val="000000"/>
          <w:sz w:val="20"/>
          <w:szCs w:val="20"/>
        </w:rPr>
        <w:t>primile</w:t>
      </w:r>
      <w:proofErr w:type="spellEnd"/>
      <w:r w:rsidRPr="006F60D9">
        <w:rPr>
          <w:color w:val="000000"/>
          <w:sz w:val="20"/>
          <w:szCs w:val="20"/>
        </w:rPr>
        <w:t xml:space="preserve"> </w:t>
      </w:r>
      <w:proofErr w:type="spellStart"/>
      <w:r w:rsidRPr="006F60D9">
        <w:rPr>
          <w:color w:val="000000"/>
          <w:sz w:val="20"/>
          <w:szCs w:val="20"/>
        </w:rPr>
        <w:t>blagoslov</w:t>
      </w:r>
      <w:proofErr w:type="spellEnd"/>
      <w:r w:rsidRPr="006F60D9">
        <w:rPr>
          <w:color w:val="000000"/>
          <w:sz w:val="20"/>
          <w:szCs w:val="20"/>
        </w:rPr>
        <w:t xml:space="preserve">: </w:t>
      </w:r>
      <w:proofErr w:type="spellStart"/>
      <w:r w:rsidRPr="006F60D9">
        <w:rPr>
          <w:color w:val="000000"/>
          <w:sz w:val="20"/>
          <w:szCs w:val="20"/>
        </w:rPr>
        <w:t>Budrovac</w:t>
      </w:r>
      <w:proofErr w:type="spellEnd"/>
      <w:r w:rsidRPr="006F60D9">
        <w:rPr>
          <w:color w:val="000000"/>
          <w:sz w:val="20"/>
          <w:szCs w:val="20"/>
        </w:rPr>
        <w:t xml:space="preserve"> 82, </w:t>
      </w:r>
      <w:proofErr w:type="spellStart"/>
      <w:r w:rsidRPr="006F60D9">
        <w:rPr>
          <w:color w:val="000000"/>
          <w:sz w:val="20"/>
          <w:szCs w:val="20"/>
        </w:rPr>
        <w:t>Čepelovac</w:t>
      </w:r>
      <w:proofErr w:type="spellEnd"/>
      <w:r w:rsidRPr="006F60D9">
        <w:rPr>
          <w:color w:val="000000"/>
          <w:sz w:val="20"/>
          <w:szCs w:val="20"/>
        </w:rPr>
        <w:t xml:space="preserve"> 79 (</w:t>
      </w:r>
      <w:proofErr w:type="spellStart"/>
      <w:r w:rsidRPr="006F60D9">
        <w:rPr>
          <w:color w:val="000000"/>
          <w:sz w:val="20"/>
          <w:szCs w:val="20"/>
        </w:rPr>
        <w:t>po</w:t>
      </w:r>
      <w:proofErr w:type="spellEnd"/>
      <w:r w:rsidRPr="006F60D9">
        <w:rPr>
          <w:color w:val="000000"/>
          <w:sz w:val="20"/>
          <w:szCs w:val="20"/>
        </w:rPr>
        <w:t xml:space="preserve"> </w:t>
      </w:r>
      <w:proofErr w:type="spellStart"/>
      <w:r w:rsidRPr="006F60D9">
        <w:rPr>
          <w:color w:val="000000"/>
          <w:sz w:val="20"/>
          <w:szCs w:val="20"/>
        </w:rPr>
        <w:t>selu</w:t>
      </w:r>
      <w:proofErr w:type="spellEnd"/>
      <w:r w:rsidRPr="006F60D9">
        <w:rPr>
          <w:color w:val="000000"/>
          <w:sz w:val="20"/>
          <w:szCs w:val="20"/>
        </w:rPr>
        <w:t xml:space="preserve"> 67, </w:t>
      </w:r>
      <w:proofErr w:type="spellStart"/>
      <w:r w:rsidRPr="006F60D9">
        <w:rPr>
          <w:color w:val="000000"/>
          <w:sz w:val="20"/>
          <w:szCs w:val="20"/>
        </w:rPr>
        <w:t>ostalo</w:t>
      </w:r>
      <w:proofErr w:type="spellEnd"/>
      <w:r w:rsidRPr="006F60D9">
        <w:rPr>
          <w:color w:val="000000"/>
          <w:sz w:val="20"/>
          <w:szCs w:val="20"/>
        </w:rPr>
        <w:t xml:space="preserve"> </w:t>
      </w:r>
      <w:proofErr w:type="spellStart"/>
      <w:r w:rsidRPr="006F60D9">
        <w:rPr>
          <w:color w:val="000000"/>
          <w:sz w:val="20"/>
          <w:szCs w:val="20"/>
        </w:rPr>
        <w:t>su</w:t>
      </w:r>
      <w:proofErr w:type="spellEnd"/>
      <w:r w:rsidRPr="006F60D9">
        <w:rPr>
          <w:color w:val="000000"/>
          <w:sz w:val="20"/>
          <w:szCs w:val="20"/>
        </w:rPr>
        <w:t xml:space="preserve"> </w:t>
      </w:r>
      <w:proofErr w:type="spellStart"/>
      <w:r w:rsidRPr="006F60D9">
        <w:rPr>
          <w:color w:val="000000"/>
          <w:sz w:val="20"/>
          <w:szCs w:val="20"/>
        </w:rPr>
        <w:t>vinogradi</w:t>
      </w:r>
      <w:proofErr w:type="spellEnd"/>
      <w:r w:rsidRPr="006F60D9">
        <w:rPr>
          <w:color w:val="000000"/>
          <w:sz w:val="20"/>
          <w:szCs w:val="20"/>
        </w:rPr>
        <w:t xml:space="preserve">), </w:t>
      </w:r>
      <w:proofErr w:type="spellStart"/>
      <w:r w:rsidRPr="006F60D9">
        <w:rPr>
          <w:color w:val="000000"/>
          <w:sz w:val="20"/>
          <w:szCs w:val="20"/>
        </w:rPr>
        <w:t>Sirova</w:t>
      </w:r>
      <w:proofErr w:type="spellEnd"/>
      <w:r w:rsidRPr="006F60D9">
        <w:rPr>
          <w:color w:val="000000"/>
          <w:sz w:val="20"/>
          <w:szCs w:val="20"/>
        </w:rPr>
        <w:t xml:space="preserve"> </w:t>
      </w:r>
      <w:proofErr w:type="spellStart"/>
      <w:r w:rsidRPr="006F60D9">
        <w:rPr>
          <w:color w:val="000000"/>
          <w:sz w:val="20"/>
          <w:szCs w:val="20"/>
        </w:rPr>
        <w:t>Katalena</w:t>
      </w:r>
      <w:proofErr w:type="spellEnd"/>
      <w:r w:rsidRPr="006F60D9">
        <w:rPr>
          <w:color w:val="000000"/>
          <w:sz w:val="20"/>
          <w:szCs w:val="20"/>
        </w:rPr>
        <w:t xml:space="preserve"> 73. </w:t>
      </w:r>
      <w:proofErr w:type="spellStart"/>
      <w:r w:rsidRPr="006F60D9">
        <w:rPr>
          <w:color w:val="000000"/>
          <w:sz w:val="20"/>
          <w:szCs w:val="20"/>
        </w:rPr>
        <w:t>Dakle</w:t>
      </w:r>
      <w:proofErr w:type="spellEnd"/>
      <w:r w:rsidRPr="006F60D9">
        <w:rPr>
          <w:color w:val="000000"/>
          <w:sz w:val="20"/>
          <w:szCs w:val="20"/>
        </w:rPr>
        <w:t xml:space="preserve">, 82 </w:t>
      </w:r>
      <w:proofErr w:type="spellStart"/>
      <w:r w:rsidRPr="006F60D9">
        <w:rPr>
          <w:color w:val="000000"/>
          <w:sz w:val="20"/>
          <w:szCs w:val="20"/>
        </w:rPr>
        <w:t>obitelji</w:t>
      </w:r>
      <w:proofErr w:type="spellEnd"/>
      <w:r w:rsidRPr="006F60D9">
        <w:rPr>
          <w:color w:val="000000"/>
          <w:sz w:val="20"/>
          <w:szCs w:val="20"/>
        </w:rPr>
        <w:t>/</w:t>
      </w:r>
      <w:proofErr w:type="spellStart"/>
      <w:r w:rsidRPr="006F60D9">
        <w:rPr>
          <w:color w:val="000000"/>
          <w:sz w:val="20"/>
          <w:szCs w:val="20"/>
        </w:rPr>
        <w:t>kućanstva</w:t>
      </w:r>
      <w:proofErr w:type="spellEnd"/>
      <w:r w:rsidRPr="006F60D9">
        <w:rPr>
          <w:color w:val="000000"/>
          <w:sz w:val="20"/>
          <w:szCs w:val="20"/>
        </w:rPr>
        <w:t xml:space="preserve"> </w:t>
      </w:r>
      <w:proofErr w:type="spellStart"/>
      <w:r w:rsidRPr="006F60D9">
        <w:rPr>
          <w:color w:val="000000"/>
          <w:sz w:val="20"/>
          <w:szCs w:val="20"/>
        </w:rPr>
        <w:t>nije</w:t>
      </w:r>
      <w:proofErr w:type="spellEnd"/>
      <w:r w:rsidRPr="006F60D9">
        <w:rPr>
          <w:color w:val="000000"/>
          <w:sz w:val="20"/>
          <w:szCs w:val="20"/>
        </w:rPr>
        <w:t xml:space="preserve"> </w:t>
      </w:r>
      <w:proofErr w:type="spellStart"/>
      <w:r w:rsidRPr="006F60D9">
        <w:rPr>
          <w:color w:val="000000"/>
          <w:sz w:val="20"/>
          <w:szCs w:val="20"/>
        </w:rPr>
        <w:t>primilo</w:t>
      </w:r>
      <w:proofErr w:type="spellEnd"/>
      <w:r w:rsidRPr="006F60D9">
        <w:rPr>
          <w:color w:val="000000"/>
          <w:sz w:val="20"/>
          <w:szCs w:val="20"/>
        </w:rPr>
        <w:t xml:space="preserve"> </w:t>
      </w:r>
      <w:proofErr w:type="spellStart"/>
      <w:r w:rsidRPr="006F60D9">
        <w:rPr>
          <w:color w:val="000000"/>
          <w:sz w:val="20"/>
          <w:szCs w:val="20"/>
        </w:rPr>
        <w:t>blagoslov</w:t>
      </w:r>
      <w:proofErr w:type="spellEnd"/>
      <w:r w:rsidRPr="006F60D9">
        <w:rPr>
          <w:color w:val="000000"/>
          <w:sz w:val="20"/>
          <w:szCs w:val="20"/>
        </w:rPr>
        <w:t>. </w:t>
      </w:r>
    </w:p>
    <w:p w:rsidR="00BB7BAF" w:rsidRPr="00313FAB" w:rsidRDefault="006F60D9" w:rsidP="00313FAB">
      <w:pPr>
        <w:shd w:val="clear" w:color="auto" w:fill="FFFFFF"/>
        <w:jc w:val="both"/>
        <w:rPr>
          <w:sz w:val="20"/>
          <w:szCs w:val="20"/>
          <w:lang w:val="hr-HR"/>
        </w:rPr>
      </w:pPr>
      <w:r w:rsidRPr="006F60D9">
        <w:rPr>
          <w:color w:val="000000"/>
          <w:sz w:val="20"/>
          <w:szCs w:val="20"/>
        </w:rPr>
        <w:t xml:space="preserve">U 2024. </w:t>
      </w:r>
      <w:proofErr w:type="spellStart"/>
      <w:r w:rsidRPr="006F60D9">
        <w:rPr>
          <w:color w:val="000000"/>
          <w:sz w:val="20"/>
          <w:szCs w:val="20"/>
        </w:rPr>
        <w:t>godini</w:t>
      </w:r>
      <w:proofErr w:type="spellEnd"/>
      <w:r w:rsidRPr="006F60D9">
        <w:rPr>
          <w:color w:val="000000"/>
          <w:sz w:val="20"/>
          <w:szCs w:val="20"/>
        </w:rPr>
        <w:t xml:space="preserve"> </w:t>
      </w:r>
      <w:proofErr w:type="spellStart"/>
      <w:r w:rsidRPr="006F60D9">
        <w:rPr>
          <w:color w:val="000000"/>
          <w:sz w:val="20"/>
          <w:szCs w:val="20"/>
        </w:rPr>
        <w:t>obiteljski</w:t>
      </w:r>
      <w:proofErr w:type="spellEnd"/>
      <w:r w:rsidRPr="006F60D9">
        <w:rPr>
          <w:color w:val="000000"/>
          <w:sz w:val="20"/>
          <w:szCs w:val="20"/>
        </w:rPr>
        <w:t xml:space="preserve"> </w:t>
      </w:r>
      <w:proofErr w:type="spellStart"/>
      <w:r w:rsidRPr="006F60D9">
        <w:rPr>
          <w:color w:val="000000"/>
          <w:sz w:val="20"/>
          <w:szCs w:val="20"/>
        </w:rPr>
        <w:t>doprinos</w:t>
      </w:r>
      <w:proofErr w:type="spellEnd"/>
      <w:r w:rsidRPr="006F60D9">
        <w:rPr>
          <w:color w:val="000000"/>
          <w:sz w:val="20"/>
          <w:szCs w:val="20"/>
        </w:rPr>
        <w:t xml:space="preserve"> </w:t>
      </w:r>
      <w:proofErr w:type="spellStart"/>
      <w:r w:rsidRPr="006F60D9">
        <w:rPr>
          <w:color w:val="000000"/>
          <w:sz w:val="20"/>
          <w:szCs w:val="20"/>
        </w:rPr>
        <w:t>su</w:t>
      </w:r>
      <w:proofErr w:type="spellEnd"/>
      <w:r w:rsidRPr="006F60D9">
        <w:rPr>
          <w:color w:val="000000"/>
          <w:sz w:val="20"/>
          <w:szCs w:val="20"/>
        </w:rPr>
        <w:t xml:space="preserve"> </w:t>
      </w:r>
      <w:proofErr w:type="spellStart"/>
      <w:proofErr w:type="gramStart"/>
      <w:r w:rsidRPr="006F60D9">
        <w:rPr>
          <w:color w:val="000000"/>
          <w:sz w:val="20"/>
          <w:szCs w:val="20"/>
        </w:rPr>
        <w:t>darovale</w:t>
      </w:r>
      <w:proofErr w:type="spellEnd"/>
      <w:r w:rsidRPr="006F60D9">
        <w:rPr>
          <w:color w:val="000000"/>
          <w:sz w:val="20"/>
          <w:szCs w:val="20"/>
        </w:rPr>
        <w:t xml:space="preserve">  199</w:t>
      </w:r>
      <w:proofErr w:type="gramEnd"/>
      <w:r w:rsidRPr="006F60D9">
        <w:rPr>
          <w:color w:val="000000"/>
          <w:sz w:val="20"/>
          <w:szCs w:val="20"/>
        </w:rPr>
        <w:t xml:space="preserve"> </w:t>
      </w:r>
      <w:proofErr w:type="spellStart"/>
      <w:r w:rsidRPr="006F60D9">
        <w:rPr>
          <w:color w:val="000000"/>
          <w:sz w:val="20"/>
          <w:szCs w:val="20"/>
        </w:rPr>
        <w:t>obitelji</w:t>
      </w:r>
      <w:proofErr w:type="spellEnd"/>
      <w:r w:rsidRPr="006F60D9">
        <w:rPr>
          <w:color w:val="000000"/>
          <w:sz w:val="20"/>
          <w:szCs w:val="20"/>
        </w:rPr>
        <w:t>. </w:t>
      </w:r>
      <w:r w:rsidR="00F54AFF">
        <w:rPr>
          <w:color w:val="000000"/>
          <w:sz w:val="20"/>
          <w:szCs w:val="20"/>
        </w:rPr>
        <w:t xml:space="preserve"> </w:t>
      </w:r>
      <w:r w:rsidRPr="006F60D9">
        <w:rPr>
          <w:color w:val="000000"/>
          <w:sz w:val="20"/>
          <w:szCs w:val="20"/>
        </w:rPr>
        <w:t xml:space="preserve">Od </w:t>
      </w:r>
      <w:proofErr w:type="spellStart"/>
      <w:r w:rsidRPr="006F60D9">
        <w:rPr>
          <w:color w:val="000000"/>
          <w:sz w:val="20"/>
          <w:szCs w:val="20"/>
        </w:rPr>
        <w:t>srca</w:t>
      </w:r>
      <w:proofErr w:type="spellEnd"/>
      <w:r w:rsidRPr="006F60D9">
        <w:rPr>
          <w:color w:val="000000"/>
          <w:sz w:val="20"/>
          <w:szCs w:val="20"/>
        </w:rPr>
        <w:t xml:space="preserve"> </w:t>
      </w:r>
      <w:proofErr w:type="spellStart"/>
      <w:r w:rsidRPr="006F60D9">
        <w:rPr>
          <w:color w:val="000000"/>
          <w:sz w:val="20"/>
          <w:szCs w:val="20"/>
        </w:rPr>
        <w:t>hvala</w:t>
      </w:r>
      <w:proofErr w:type="spellEnd"/>
      <w:r w:rsidRPr="006F60D9">
        <w:rPr>
          <w:color w:val="000000"/>
          <w:sz w:val="20"/>
          <w:szCs w:val="20"/>
        </w:rPr>
        <w:t xml:space="preserve"> </w:t>
      </w:r>
      <w:proofErr w:type="spellStart"/>
      <w:r w:rsidRPr="006F60D9">
        <w:rPr>
          <w:color w:val="000000"/>
          <w:sz w:val="20"/>
          <w:szCs w:val="20"/>
        </w:rPr>
        <w:t>svima</w:t>
      </w:r>
      <w:proofErr w:type="spellEnd"/>
      <w:r w:rsidRPr="006F60D9">
        <w:rPr>
          <w:color w:val="000000"/>
          <w:sz w:val="20"/>
          <w:szCs w:val="20"/>
        </w:rPr>
        <w:t>! </w:t>
      </w:r>
    </w:p>
    <w:sectPr w:rsidR="00BB7BAF" w:rsidRPr="00313FAB" w:rsidSect="00D3026C">
      <w:type w:val="continuous"/>
      <w:pgSz w:w="12240" w:h="15840" w:code="1"/>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40007843" w:usb2="00000001"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imes New Roman Bold">
    <w:panose1 w:val="02020803070505020304"/>
    <w:charset w:val="00"/>
    <w:family w:val="auto"/>
    <w:pitch w:val="default"/>
    <w:sig w:usb0="E0000AFF" w:usb1="00007843" w:usb2="00000001" w:usb3="00000000" w:csb0="400001BF" w:csb1="DFF7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FEA302"/>
    <w:multiLevelType w:val="singleLevel"/>
    <w:tmpl w:val="BFFEA302"/>
    <w:lvl w:ilvl="0">
      <w:start w:val="2022"/>
      <w:numFmt w:val="decimal"/>
      <w:suff w:val="space"/>
      <w:lvlText w:val="%1."/>
      <w:lvlJc w:val="left"/>
    </w:lvl>
  </w:abstractNum>
  <w:abstractNum w:abstractNumId="1" w15:restartNumberingAfterBreak="0">
    <w:nsid w:val="F4E4720B"/>
    <w:multiLevelType w:val="singleLevel"/>
    <w:tmpl w:val="F4E4720B"/>
    <w:lvl w:ilvl="0">
      <w:start w:val="2023"/>
      <w:numFmt w:val="decimal"/>
      <w:suff w:val="space"/>
      <w:lvlText w:val="%1."/>
      <w:lvlJc w:val="left"/>
    </w:lvl>
  </w:abstractNum>
  <w:abstractNum w:abstractNumId="2" w15:restartNumberingAfterBreak="0">
    <w:nsid w:val="FFD50608"/>
    <w:multiLevelType w:val="singleLevel"/>
    <w:tmpl w:val="FFD50608"/>
    <w:lvl w:ilvl="0">
      <w:start w:val="2022"/>
      <w:numFmt w:val="decimal"/>
      <w:suff w:val="space"/>
      <w:lvlText w:val="%1."/>
      <w:lvlJc w:val="left"/>
    </w:lvl>
  </w:abstractNum>
  <w:abstractNum w:abstractNumId="3" w15:restartNumberingAfterBreak="0">
    <w:nsid w:val="03AC0D16"/>
    <w:multiLevelType w:val="multilevel"/>
    <w:tmpl w:val="6D4456E2"/>
    <w:lvl w:ilvl="0">
      <w:start w:val="19"/>
      <w:numFmt w:val="decimal"/>
      <w:lvlText w:val="%1.0"/>
      <w:lvlJc w:val="left"/>
      <w:pPr>
        <w:ind w:left="540" w:hanging="540"/>
      </w:pPr>
      <w:rPr>
        <w:rFonts w:hint="default"/>
      </w:rPr>
    </w:lvl>
    <w:lvl w:ilvl="1">
      <w:start w:val="1"/>
      <w:numFmt w:val="decimalZero"/>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A1B6FC4"/>
    <w:multiLevelType w:val="hybridMultilevel"/>
    <w:tmpl w:val="D8502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3A577C"/>
    <w:multiLevelType w:val="hybridMultilevel"/>
    <w:tmpl w:val="3A5AEEEC"/>
    <w:lvl w:ilvl="0" w:tplc="46848E0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0DCB4C77"/>
    <w:multiLevelType w:val="multilevel"/>
    <w:tmpl w:val="49DE2DD8"/>
    <w:lvl w:ilvl="0">
      <w:start w:val="10"/>
      <w:numFmt w:val="decimal"/>
      <w:lvlText w:val="%1.0"/>
      <w:lvlJc w:val="left"/>
      <w:pPr>
        <w:ind w:left="1620" w:hanging="540"/>
      </w:pPr>
      <w:rPr>
        <w:rFonts w:hint="default"/>
      </w:rPr>
    </w:lvl>
    <w:lvl w:ilvl="1">
      <w:start w:val="1"/>
      <w:numFmt w:val="decimalZero"/>
      <w:lvlText w:val="%1.%2"/>
      <w:lvlJc w:val="left"/>
      <w:pPr>
        <w:ind w:left="2340" w:hanging="54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576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560" w:hanging="1440"/>
      </w:pPr>
      <w:rPr>
        <w:rFonts w:hint="default"/>
      </w:rPr>
    </w:lvl>
    <w:lvl w:ilvl="8">
      <w:start w:val="1"/>
      <w:numFmt w:val="decimal"/>
      <w:lvlText w:val="%1.%2.%3.%4.%5.%6.%7.%8.%9"/>
      <w:lvlJc w:val="left"/>
      <w:pPr>
        <w:ind w:left="8280" w:hanging="1440"/>
      </w:pPr>
      <w:rPr>
        <w:rFonts w:hint="default"/>
      </w:rPr>
    </w:lvl>
  </w:abstractNum>
  <w:abstractNum w:abstractNumId="7" w15:restartNumberingAfterBreak="0">
    <w:nsid w:val="1928471B"/>
    <w:multiLevelType w:val="hybridMultilevel"/>
    <w:tmpl w:val="E878F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E879A4"/>
    <w:multiLevelType w:val="hybridMultilevel"/>
    <w:tmpl w:val="1CF40032"/>
    <w:lvl w:ilvl="0" w:tplc="9154B8B0">
      <w:start w:val="3"/>
      <w:numFmt w:val="decimal"/>
      <w:lvlText w:val="%1."/>
      <w:lvlJc w:val="left"/>
      <w:pPr>
        <w:ind w:left="7560" w:hanging="360"/>
      </w:pPr>
      <w:rPr>
        <w:rFonts w:hint="default"/>
        <w:b/>
      </w:rPr>
    </w:lvl>
    <w:lvl w:ilvl="1" w:tplc="04090019" w:tentative="1">
      <w:start w:val="1"/>
      <w:numFmt w:val="lowerLetter"/>
      <w:lvlText w:val="%2."/>
      <w:lvlJc w:val="left"/>
      <w:pPr>
        <w:ind w:left="8280" w:hanging="360"/>
      </w:pPr>
    </w:lvl>
    <w:lvl w:ilvl="2" w:tplc="0409001B" w:tentative="1">
      <w:start w:val="1"/>
      <w:numFmt w:val="lowerRoman"/>
      <w:lvlText w:val="%3."/>
      <w:lvlJc w:val="right"/>
      <w:pPr>
        <w:ind w:left="9000" w:hanging="180"/>
      </w:pPr>
    </w:lvl>
    <w:lvl w:ilvl="3" w:tplc="0409000F" w:tentative="1">
      <w:start w:val="1"/>
      <w:numFmt w:val="decimal"/>
      <w:lvlText w:val="%4."/>
      <w:lvlJc w:val="left"/>
      <w:pPr>
        <w:ind w:left="9720" w:hanging="360"/>
      </w:pPr>
    </w:lvl>
    <w:lvl w:ilvl="4" w:tplc="04090019" w:tentative="1">
      <w:start w:val="1"/>
      <w:numFmt w:val="lowerLetter"/>
      <w:lvlText w:val="%5."/>
      <w:lvlJc w:val="left"/>
      <w:pPr>
        <w:ind w:left="10440" w:hanging="360"/>
      </w:pPr>
    </w:lvl>
    <w:lvl w:ilvl="5" w:tplc="0409001B" w:tentative="1">
      <w:start w:val="1"/>
      <w:numFmt w:val="lowerRoman"/>
      <w:lvlText w:val="%6."/>
      <w:lvlJc w:val="right"/>
      <w:pPr>
        <w:ind w:left="11160" w:hanging="180"/>
      </w:pPr>
    </w:lvl>
    <w:lvl w:ilvl="6" w:tplc="0409000F" w:tentative="1">
      <w:start w:val="1"/>
      <w:numFmt w:val="decimal"/>
      <w:lvlText w:val="%7."/>
      <w:lvlJc w:val="left"/>
      <w:pPr>
        <w:ind w:left="11880" w:hanging="360"/>
      </w:pPr>
    </w:lvl>
    <w:lvl w:ilvl="7" w:tplc="04090019" w:tentative="1">
      <w:start w:val="1"/>
      <w:numFmt w:val="lowerLetter"/>
      <w:lvlText w:val="%8."/>
      <w:lvlJc w:val="left"/>
      <w:pPr>
        <w:ind w:left="12600" w:hanging="360"/>
      </w:pPr>
    </w:lvl>
    <w:lvl w:ilvl="8" w:tplc="0409001B" w:tentative="1">
      <w:start w:val="1"/>
      <w:numFmt w:val="lowerRoman"/>
      <w:lvlText w:val="%9."/>
      <w:lvlJc w:val="right"/>
      <w:pPr>
        <w:ind w:left="13320" w:hanging="180"/>
      </w:pPr>
    </w:lvl>
  </w:abstractNum>
  <w:abstractNum w:abstractNumId="9" w15:restartNumberingAfterBreak="0">
    <w:nsid w:val="1D6555A6"/>
    <w:multiLevelType w:val="multilevel"/>
    <w:tmpl w:val="2AD45B9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37269A"/>
    <w:multiLevelType w:val="hybridMultilevel"/>
    <w:tmpl w:val="B8A89AE6"/>
    <w:lvl w:ilvl="0" w:tplc="7CA8C100">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C2281E"/>
    <w:multiLevelType w:val="hybridMultilevel"/>
    <w:tmpl w:val="13C01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3E7594"/>
    <w:multiLevelType w:val="hybridMultilevel"/>
    <w:tmpl w:val="2A463AC0"/>
    <w:lvl w:ilvl="0" w:tplc="2418066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D53C05"/>
    <w:multiLevelType w:val="multilevel"/>
    <w:tmpl w:val="88B05BD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C5463E"/>
    <w:multiLevelType w:val="hybridMultilevel"/>
    <w:tmpl w:val="1F901958"/>
    <w:lvl w:ilvl="0" w:tplc="8CA0808C">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F439F5"/>
    <w:multiLevelType w:val="hybridMultilevel"/>
    <w:tmpl w:val="E7880612"/>
    <w:lvl w:ilvl="0" w:tplc="0409000F">
      <w:start w:val="3"/>
      <w:numFmt w:val="decimal"/>
      <w:lvlText w:val="%1."/>
      <w:lvlJc w:val="left"/>
      <w:pPr>
        <w:ind w:left="6840" w:hanging="360"/>
      </w:pPr>
      <w:rPr>
        <w:rFonts w:hint="default"/>
      </w:r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16" w15:restartNumberingAfterBreak="0">
    <w:nsid w:val="43FE22AD"/>
    <w:multiLevelType w:val="multilevel"/>
    <w:tmpl w:val="038443F2"/>
    <w:lvl w:ilvl="0">
      <w:start w:val="18"/>
      <w:numFmt w:val="decimal"/>
      <w:lvlText w:val="%1"/>
      <w:lvlJc w:val="left"/>
      <w:pPr>
        <w:ind w:left="540" w:hanging="540"/>
      </w:pPr>
      <w:rPr>
        <w:rFonts w:hint="default"/>
      </w:rPr>
    </w:lvl>
    <w:lvl w:ilvl="1">
      <w:start w:val="4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5E06617"/>
    <w:multiLevelType w:val="hybridMultilevel"/>
    <w:tmpl w:val="A044D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913901"/>
    <w:multiLevelType w:val="hybridMultilevel"/>
    <w:tmpl w:val="2416B48E"/>
    <w:lvl w:ilvl="0" w:tplc="B5C606B8">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15:restartNumberingAfterBreak="0">
    <w:nsid w:val="47E429C1"/>
    <w:multiLevelType w:val="hybridMultilevel"/>
    <w:tmpl w:val="A16C2F86"/>
    <w:lvl w:ilvl="0" w:tplc="8EC46B1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063EED"/>
    <w:multiLevelType w:val="hybridMultilevel"/>
    <w:tmpl w:val="93909D48"/>
    <w:lvl w:ilvl="0" w:tplc="540E1CF0">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1" w15:restartNumberingAfterBreak="0">
    <w:nsid w:val="4CDD79DC"/>
    <w:multiLevelType w:val="hybridMultilevel"/>
    <w:tmpl w:val="AD6E03AC"/>
    <w:lvl w:ilvl="0" w:tplc="924C037A">
      <w:start w:val="2"/>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2" w15:restartNumberingAfterBreak="0">
    <w:nsid w:val="4EC80C8C"/>
    <w:multiLevelType w:val="hybridMultilevel"/>
    <w:tmpl w:val="AAFAE46E"/>
    <w:lvl w:ilvl="0" w:tplc="9154B8B0">
      <w:start w:val="3"/>
      <w:numFmt w:val="decimal"/>
      <w:lvlText w:val="%1."/>
      <w:lvlJc w:val="left"/>
      <w:pPr>
        <w:ind w:left="7560" w:hanging="360"/>
      </w:pPr>
      <w:rPr>
        <w:rFonts w:hint="default"/>
        <w:b/>
      </w:rPr>
    </w:lvl>
    <w:lvl w:ilvl="1" w:tplc="04090019" w:tentative="1">
      <w:start w:val="1"/>
      <w:numFmt w:val="lowerLetter"/>
      <w:lvlText w:val="%2."/>
      <w:lvlJc w:val="left"/>
      <w:pPr>
        <w:ind w:left="8280" w:hanging="360"/>
      </w:pPr>
    </w:lvl>
    <w:lvl w:ilvl="2" w:tplc="0409001B" w:tentative="1">
      <w:start w:val="1"/>
      <w:numFmt w:val="lowerRoman"/>
      <w:lvlText w:val="%3."/>
      <w:lvlJc w:val="right"/>
      <w:pPr>
        <w:ind w:left="9000" w:hanging="180"/>
      </w:pPr>
    </w:lvl>
    <w:lvl w:ilvl="3" w:tplc="0409000F" w:tentative="1">
      <w:start w:val="1"/>
      <w:numFmt w:val="decimal"/>
      <w:lvlText w:val="%4."/>
      <w:lvlJc w:val="left"/>
      <w:pPr>
        <w:ind w:left="9720" w:hanging="360"/>
      </w:pPr>
    </w:lvl>
    <w:lvl w:ilvl="4" w:tplc="04090019" w:tentative="1">
      <w:start w:val="1"/>
      <w:numFmt w:val="lowerLetter"/>
      <w:lvlText w:val="%5."/>
      <w:lvlJc w:val="left"/>
      <w:pPr>
        <w:ind w:left="10440" w:hanging="360"/>
      </w:pPr>
    </w:lvl>
    <w:lvl w:ilvl="5" w:tplc="0409001B" w:tentative="1">
      <w:start w:val="1"/>
      <w:numFmt w:val="lowerRoman"/>
      <w:lvlText w:val="%6."/>
      <w:lvlJc w:val="right"/>
      <w:pPr>
        <w:ind w:left="11160" w:hanging="180"/>
      </w:pPr>
    </w:lvl>
    <w:lvl w:ilvl="6" w:tplc="0409000F" w:tentative="1">
      <w:start w:val="1"/>
      <w:numFmt w:val="decimal"/>
      <w:lvlText w:val="%7."/>
      <w:lvlJc w:val="left"/>
      <w:pPr>
        <w:ind w:left="11880" w:hanging="360"/>
      </w:pPr>
    </w:lvl>
    <w:lvl w:ilvl="7" w:tplc="04090019" w:tentative="1">
      <w:start w:val="1"/>
      <w:numFmt w:val="lowerLetter"/>
      <w:lvlText w:val="%8."/>
      <w:lvlJc w:val="left"/>
      <w:pPr>
        <w:ind w:left="12600" w:hanging="360"/>
      </w:pPr>
    </w:lvl>
    <w:lvl w:ilvl="8" w:tplc="0409001B" w:tentative="1">
      <w:start w:val="1"/>
      <w:numFmt w:val="lowerRoman"/>
      <w:lvlText w:val="%9."/>
      <w:lvlJc w:val="right"/>
      <w:pPr>
        <w:ind w:left="13320" w:hanging="180"/>
      </w:pPr>
    </w:lvl>
  </w:abstractNum>
  <w:abstractNum w:abstractNumId="23" w15:restartNumberingAfterBreak="0">
    <w:nsid w:val="512A7612"/>
    <w:multiLevelType w:val="hybridMultilevel"/>
    <w:tmpl w:val="8A36A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1C1FE8"/>
    <w:multiLevelType w:val="multilevel"/>
    <w:tmpl w:val="711A5352"/>
    <w:lvl w:ilvl="0">
      <w:start w:val="18"/>
      <w:numFmt w:val="decimal"/>
      <w:lvlText w:val="%1.0"/>
      <w:lvlJc w:val="left"/>
      <w:pPr>
        <w:ind w:left="540" w:hanging="540"/>
      </w:pPr>
      <w:rPr>
        <w:rFonts w:hint="default"/>
      </w:rPr>
    </w:lvl>
    <w:lvl w:ilvl="1">
      <w:start w:val="1"/>
      <w:numFmt w:val="decimalZero"/>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5C0A2E5F"/>
    <w:multiLevelType w:val="multilevel"/>
    <w:tmpl w:val="3A0085EC"/>
    <w:lvl w:ilvl="0">
      <w:start w:val="10"/>
      <w:numFmt w:val="decimal"/>
      <w:lvlText w:val="%1.0"/>
      <w:lvlJc w:val="left"/>
      <w:pPr>
        <w:ind w:left="1080" w:hanging="540"/>
      </w:pPr>
      <w:rPr>
        <w:rFonts w:hint="default"/>
      </w:rPr>
    </w:lvl>
    <w:lvl w:ilvl="1">
      <w:start w:val="1"/>
      <w:numFmt w:val="decimalZero"/>
      <w:lvlText w:val="%1.%2"/>
      <w:lvlJc w:val="left"/>
      <w:pPr>
        <w:ind w:left="1800" w:hanging="54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22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020" w:hanging="1440"/>
      </w:pPr>
      <w:rPr>
        <w:rFonts w:hint="default"/>
      </w:rPr>
    </w:lvl>
    <w:lvl w:ilvl="8">
      <w:start w:val="1"/>
      <w:numFmt w:val="decimal"/>
      <w:lvlText w:val="%1.%2.%3.%4.%5.%6.%7.%8.%9"/>
      <w:lvlJc w:val="left"/>
      <w:pPr>
        <w:ind w:left="7740" w:hanging="1440"/>
      </w:pPr>
      <w:rPr>
        <w:rFonts w:hint="default"/>
      </w:rPr>
    </w:lvl>
  </w:abstractNum>
  <w:abstractNum w:abstractNumId="26" w15:restartNumberingAfterBreak="0">
    <w:nsid w:val="68B35841"/>
    <w:multiLevelType w:val="multilevel"/>
    <w:tmpl w:val="F1BE97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520B37"/>
    <w:multiLevelType w:val="multilevel"/>
    <w:tmpl w:val="FE964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0245479"/>
    <w:multiLevelType w:val="hybridMultilevel"/>
    <w:tmpl w:val="EB164A74"/>
    <w:lvl w:ilvl="0" w:tplc="ADF63D2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FD4E11"/>
    <w:multiLevelType w:val="multilevel"/>
    <w:tmpl w:val="5A40C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9A5E14"/>
    <w:multiLevelType w:val="hybridMultilevel"/>
    <w:tmpl w:val="99CA8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B83AD6"/>
    <w:multiLevelType w:val="hybridMultilevel"/>
    <w:tmpl w:val="72BE599A"/>
    <w:lvl w:ilvl="0" w:tplc="C6CAD5E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26"/>
  </w:num>
  <w:num w:numId="4">
    <w:abstractNumId w:val="13"/>
  </w:num>
  <w:num w:numId="5">
    <w:abstractNumId w:val="27"/>
  </w:num>
  <w:num w:numId="6">
    <w:abstractNumId w:val="11"/>
  </w:num>
  <w:num w:numId="7">
    <w:abstractNumId w:val="12"/>
  </w:num>
  <w:num w:numId="8">
    <w:abstractNumId w:val="4"/>
  </w:num>
  <w:num w:numId="9">
    <w:abstractNumId w:val="30"/>
  </w:num>
  <w:num w:numId="10">
    <w:abstractNumId w:val="3"/>
  </w:num>
  <w:num w:numId="11">
    <w:abstractNumId w:val="16"/>
  </w:num>
  <w:num w:numId="12">
    <w:abstractNumId w:val="24"/>
  </w:num>
  <w:num w:numId="13">
    <w:abstractNumId w:val="25"/>
  </w:num>
  <w:num w:numId="14">
    <w:abstractNumId w:val="6"/>
  </w:num>
  <w:num w:numId="15">
    <w:abstractNumId w:val="29"/>
  </w:num>
  <w:num w:numId="16">
    <w:abstractNumId w:val="23"/>
  </w:num>
  <w:num w:numId="17">
    <w:abstractNumId w:val="31"/>
  </w:num>
  <w:num w:numId="18">
    <w:abstractNumId w:val="7"/>
  </w:num>
  <w:num w:numId="19">
    <w:abstractNumId w:val="5"/>
  </w:num>
  <w:num w:numId="20">
    <w:abstractNumId w:val="18"/>
  </w:num>
  <w:num w:numId="21">
    <w:abstractNumId w:val="20"/>
  </w:num>
  <w:num w:numId="22">
    <w:abstractNumId w:val="21"/>
  </w:num>
  <w:num w:numId="23">
    <w:abstractNumId w:val="17"/>
  </w:num>
  <w:num w:numId="24">
    <w:abstractNumId w:val="1"/>
  </w:num>
  <w:num w:numId="25">
    <w:abstractNumId w:val="2"/>
  </w:num>
  <w:num w:numId="26">
    <w:abstractNumId w:val="0"/>
  </w:num>
  <w:num w:numId="27">
    <w:abstractNumId w:val="28"/>
  </w:num>
  <w:num w:numId="28">
    <w:abstractNumId w:val="15"/>
  </w:num>
  <w:num w:numId="29">
    <w:abstractNumId w:val="8"/>
  </w:num>
  <w:num w:numId="30">
    <w:abstractNumId w:val="22"/>
  </w:num>
  <w:num w:numId="31">
    <w:abstractNumId w:val="19"/>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ctiveWritingStyle w:appName="MSWord" w:lang="en-US" w:vendorID="64" w:dllVersion="131078" w:nlCheck="1" w:checkStyle="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956"/>
    <w:rsid w:val="00000FE2"/>
    <w:rsid w:val="000040D9"/>
    <w:rsid w:val="00004354"/>
    <w:rsid w:val="00004611"/>
    <w:rsid w:val="00004A83"/>
    <w:rsid w:val="00005234"/>
    <w:rsid w:val="00011002"/>
    <w:rsid w:val="00011C76"/>
    <w:rsid w:val="00011DE7"/>
    <w:rsid w:val="0001291A"/>
    <w:rsid w:val="00022DB5"/>
    <w:rsid w:val="00023824"/>
    <w:rsid w:val="000271D1"/>
    <w:rsid w:val="00027956"/>
    <w:rsid w:val="000307C9"/>
    <w:rsid w:val="00032C53"/>
    <w:rsid w:val="00033638"/>
    <w:rsid w:val="0003549B"/>
    <w:rsid w:val="00035FE9"/>
    <w:rsid w:val="000405D8"/>
    <w:rsid w:val="00041287"/>
    <w:rsid w:val="00042068"/>
    <w:rsid w:val="00043383"/>
    <w:rsid w:val="000435E4"/>
    <w:rsid w:val="0004795C"/>
    <w:rsid w:val="000508EA"/>
    <w:rsid w:val="00052313"/>
    <w:rsid w:val="0005330E"/>
    <w:rsid w:val="000540EA"/>
    <w:rsid w:val="000550D4"/>
    <w:rsid w:val="0006024D"/>
    <w:rsid w:val="000603E7"/>
    <w:rsid w:val="000612D2"/>
    <w:rsid w:val="0006248D"/>
    <w:rsid w:val="00062F78"/>
    <w:rsid w:val="000634E3"/>
    <w:rsid w:val="000665A5"/>
    <w:rsid w:val="0007177B"/>
    <w:rsid w:val="000727ED"/>
    <w:rsid w:val="00072CF8"/>
    <w:rsid w:val="000752E2"/>
    <w:rsid w:val="00076057"/>
    <w:rsid w:val="00077590"/>
    <w:rsid w:val="00082F32"/>
    <w:rsid w:val="000844B3"/>
    <w:rsid w:val="00085A58"/>
    <w:rsid w:val="00086C87"/>
    <w:rsid w:val="00087D70"/>
    <w:rsid w:val="000900F8"/>
    <w:rsid w:val="00090803"/>
    <w:rsid w:val="000A0E93"/>
    <w:rsid w:val="000A223C"/>
    <w:rsid w:val="000A42EE"/>
    <w:rsid w:val="000A4A64"/>
    <w:rsid w:val="000A4A6E"/>
    <w:rsid w:val="000B108F"/>
    <w:rsid w:val="000B5624"/>
    <w:rsid w:val="000B56B4"/>
    <w:rsid w:val="000B62FC"/>
    <w:rsid w:val="000B7682"/>
    <w:rsid w:val="000C0149"/>
    <w:rsid w:val="000C1795"/>
    <w:rsid w:val="000C4D96"/>
    <w:rsid w:val="000C6CEB"/>
    <w:rsid w:val="000C6E79"/>
    <w:rsid w:val="000D1486"/>
    <w:rsid w:val="000D3677"/>
    <w:rsid w:val="000D5974"/>
    <w:rsid w:val="000E03FF"/>
    <w:rsid w:val="000E07D8"/>
    <w:rsid w:val="000E08DF"/>
    <w:rsid w:val="000E3856"/>
    <w:rsid w:val="000E53A7"/>
    <w:rsid w:val="000E5872"/>
    <w:rsid w:val="000F063A"/>
    <w:rsid w:val="000F1965"/>
    <w:rsid w:val="000F2A73"/>
    <w:rsid w:val="000F2B0F"/>
    <w:rsid w:val="000F3039"/>
    <w:rsid w:val="000F402B"/>
    <w:rsid w:val="000F4B7A"/>
    <w:rsid w:val="000F4F6D"/>
    <w:rsid w:val="000F654B"/>
    <w:rsid w:val="000F6660"/>
    <w:rsid w:val="000F753A"/>
    <w:rsid w:val="00102956"/>
    <w:rsid w:val="00103972"/>
    <w:rsid w:val="00103E8C"/>
    <w:rsid w:val="00104B93"/>
    <w:rsid w:val="00105B66"/>
    <w:rsid w:val="00110C79"/>
    <w:rsid w:val="00111747"/>
    <w:rsid w:val="00114AFB"/>
    <w:rsid w:val="00115A66"/>
    <w:rsid w:val="0012035A"/>
    <w:rsid w:val="00120A8C"/>
    <w:rsid w:val="00121452"/>
    <w:rsid w:val="001223D7"/>
    <w:rsid w:val="001246A3"/>
    <w:rsid w:val="00131CFD"/>
    <w:rsid w:val="00132128"/>
    <w:rsid w:val="00134A9D"/>
    <w:rsid w:val="00135345"/>
    <w:rsid w:val="00136E52"/>
    <w:rsid w:val="0013753D"/>
    <w:rsid w:val="00137DF2"/>
    <w:rsid w:val="00140FC2"/>
    <w:rsid w:val="001419CD"/>
    <w:rsid w:val="00142D9C"/>
    <w:rsid w:val="001430AD"/>
    <w:rsid w:val="00143F9E"/>
    <w:rsid w:val="0014471C"/>
    <w:rsid w:val="00145272"/>
    <w:rsid w:val="00145A5E"/>
    <w:rsid w:val="00153486"/>
    <w:rsid w:val="00153C3E"/>
    <w:rsid w:val="001546D1"/>
    <w:rsid w:val="001549B3"/>
    <w:rsid w:val="0015734B"/>
    <w:rsid w:val="0016052E"/>
    <w:rsid w:val="00160545"/>
    <w:rsid w:val="001609ED"/>
    <w:rsid w:val="00162990"/>
    <w:rsid w:val="0016466E"/>
    <w:rsid w:val="00164C7D"/>
    <w:rsid w:val="00165078"/>
    <w:rsid w:val="001666E0"/>
    <w:rsid w:val="00170F38"/>
    <w:rsid w:val="00171C5A"/>
    <w:rsid w:val="00172E6D"/>
    <w:rsid w:val="001768F8"/>
    <w:rsid w:val="00180AAA"/>
    <w:rsid w:val="001817B7"/>
    <w:rsid w:val="0018225D"/>
    <w:rsid w:val="00182BB5"/>
    <w:rsid w:val="00184434"/>
    <w:rsid w:val="0018631C"/>
    <w:rsid w:val="00186A55"/>
    <w:rsid w:val="0018707D"/>
    <w:rsid w:val="001872AB"/>
    <w:rsid w:val="00195B2C"/>
    <w:rsid w:val="001960FD"/>
    <w:rsid w:val="00196285"/>
    <w:rsid w:val="001978F1"/>
    <w:rsid w:val="001A478D"/>
    <w:rsid w:val="001B3912"/>
    <w:rsid w:val="001B3F10"/>
    <w:rsid w:val="001B63D6"/>
    <w:rsid w:val="001B6BF7"/>
    <w:rsid w:val="001B74FE"/>
    <w:rsid w:val="001B76EA"/>
    <w:rsid w:val="001C1963"/>
    <w:rsid w:val="001C25D2"/>
    <w:rsid w:val="001C2E53"/>
    <w:rsid w:val="001C5530"/>
    <w:rsid w:val="001C5D63"/>
    <w:rsid w:val="001D4174"/>
    <w:rsid w:val="001D6A65"/>
    <w:rsid w:val="001E03B7"/>
    <w:rsid w:val="001E121A"/>
    <w:rsid w:val="001E3676"/>
    <w:rsid w:val="001E36DD"/>
    <w:rsid w:val="001E4DEB"/>
    <w:rsid w:val="001E5B66"/>
    <w:rsid w:val="001E68FC"/>
    <w:rsid w:val="001E7AD8"/>
    <w:rsid w:val="001F22F0"/>
    <w:rsid w:val="001F277F"/>
    <w:rsid w:val="001F76DF"/>
    <w:rsid w:val="00200DC7"/>
    <w:rsid w:val="002032A3"/>
    <w:rsid w:val="002050DE"/>
    <w:rsid w:val="00206368"/>
    <w:rsid w:val="00206A23"/>
    <w:rsid w:val="00207442"/>
    <w:rsid w:val="002076C0"/>
    <w:rsid w:val="00210D36"/>
    <w:rsid w:val="002128F2"/>
    <w:rsid w:val="0021632A"/>
    <w:rsid w:val="00221D6E"/>
    <w:rsid w:val="00224963"/>
    <w:rsid w:val="002249AF"/>
    <w:rsid w:val="00224E5A"/>
    <w:rsid w:val="00224FF1"/>
    <w:rsid w:val="002256D3"/>
    <w:rsid w:val="00225D8C"/>
    <w:rsid w:val="002260FA"/>
    <w:rsid w:val="00226E27"/>
    <w:rsid w:val="00233CF5"/>
    <w:rsid w:val="002367FB"/>
    <w:rsid w:val="002369C7"/>
    <w:rsid w:val="002379B4"/>
    <w:rsid w:val="00242631"/>
    <w:rsid w:val="00242ECA"/>
    <w:rsid w:val="00244F40"/>
    <w:rsid w:val="00246D73"/>
    <w:rsid w:val="0025039C"/>
    <w:rsid w:val="00250FA9"/>
    <w:rsid w:val="00253087"/>
    <w:rsid w:val="002543C2"/>
    <w:rsid w:val="00254A11"/>
    <w:rsid w:val="0026017C"/>
    <w:rsid w:val="00261542"/>
    <w:rsid w:val="002654FD"/>
    <w:rsid w:val="0026742A"/>
    <w:rsid w:val="00270B29"/>
    <w:rsid w:val="002726A3"/>
    <w:rsid w:val="00272F75"/>
    <w:rsid w:val="00274505"/>
    <w:rsid w:val="00274F9D"/>
    <w:rsid w:val="00275BB3"/>
    <w:rsid w:val="002766A7"/>
    <w:rsid w:val="002772A8"/>
    <w:rsid w:val="002779AB"/>
    <w:rsid w:val="00277A3D"/>
    <w:rsid w:val="0028470B"/>
    <w:rsid w:val="00284B80"/>
    <w:rsid w:val="0028646E"/>
    <w:rsid w:val="002868CE"/>
    <w:rsid w:val="00292640"/>
    <w:rsid w:val="00297C2C"/>
    <w:rsid w:val="00297C7B"/>
    <w:rsid w:val="002A0551"/>
    <w:rsid w:val="002A1698"/>
    <w:rsid w:val="002A3FEE"/>
    <w:rsid w:val="002A534F"/>
    <w:rsid w:val="002B0A7A"/>
    <w:rsid w:val="002B0BD2"/>
    <w:rsid w:val="002B1B64"/>
    <w:rsid w:val="002B2612"/>
    <w:rsid w:val="002B4149"/>
    <w:rsid w:val="002B5679"/>
    <w:rsid w:val="002B5855"/>
    <w:rsid w:val="002B6333"/>
    <w:rsid w:val="002B6945"/>
    <w:rsid w:val="002B7166"/>
    <w:rsid w:val="002B7A44"/>
    <w:rsid w:val="002B7F3A"/>
    <w:rsid w:val="002C24F3"/>
    <w:rsid w:val="002C54E8"/>
    <w:rsid w:val="002C5536"/>
    <w:rsid w:val="002D3104"/>
    <w:rsid w:val="002D48CE"/>
    <w:rsid w:val="002D6C5E"/>
    <w:rsid w:val="002E12A4"/>
    <w:rsid w:val="002E13A5"/>
    <w:rsid w:val="002E1559"/>
    <w:rsid w:val="002E156C"/>
    <w:rsid w:val="002E1D2E"/>
    <w:rsid w:val="002E626D"/>
    <w:rsid w:val="002F13CE"/>
    <w:rsid w:val="002F3E11"/>
    <w:rsid w:val="002F3E26"/>
    <w:rsid w:val="002F6D3D"/>
    <w:rsid w:val="00300A49"/>
    <w:rsid w:val="00301543"/>
    <w:rsid w:val="00303E96"/>
    <w:rsid w:val="00305521"/>
    <w:rsid w:val="00310076"/>
    <w:rsid w:val="003116A1"/>
    <w:rsid w:val="00311D40"/>
    <w:rsid w:val="00313C95"/>
    <w:rsid w:val="00313FAB"/>
    <w:rsid w:val="003143DB"/>
    <w:rsid w:val="003166DB"/>
    <w:rsid w:val="00316F7F"/>
    <w:rsid w:val="00317690"/>
    <w:rsid w:val="003209B3"/>
    <w:rsid w:val="00320AFA"/>
    <w:rsid w:val="00323304"/>
    <w:rsid w:val="0032402C"/>
    <w:rsid w:val="0032673C"/>
    <w:rsid w:val="00327D7B"/>
    <w:rsid w:val="0033087E"/>
    <w:rsid w:val="003343F9"/>
    <w:rsid w:val="00335034"/>
    <w:rsid w:val="0033586E"/>
    <w:rsid w:val="0033591F"/>
    <w:rsid w:val="0034239B"/>
    <w:rsid w:val="00342C4C"/>
    <w:rsid w:val="00343425"/>
    <w:rsid w:val="00350B2C"/>
    <w:rsid w:val="0035205E"/>
    <w:rsid w:val="00353A0A"/>
    <w:rsid w:val="003542C6"/>
    <w:rsid w:val="00357539"/>
    <w:rsid w:val="003607AB"/>
    <w:rsid w:val="00360A09"/>
    <w:rsid w:val="0036260D"/>
    <w:rsid w:val="00362EE8"/>
    <w:rsid w:val="00362FD4"/>
    <w:rsid w:val="003631E1"/>
    <w:rsid w:val="0036392C"/>
    <w:rsid w:val="00365256"/>
    <w:rsid w:val="0036595C"/>
    <w:rsid w:val="00366157"/>
    <w:rsid w:val="00366887"/>
    <w:rsid w:val="00370153"/>
    <w:rsid w:val="003701F0"/>
    <w:rsid w:val="00372ECB"/>
    <w:rsid w:val="00374697"/>
    <w:rsid w:val="0037497F"/>
    <w:rsid w:val="00374A46"/>
    <w:rsid w:val="00374CE2"/>
    <w:rsid w:val="003756BD"/>
    <w:rsid w:val="00380320"/>
    <w:rsid w:val="00380325"/>
    <w:rsid w:val="00380676"/>
    <w:rsid w:val="003809B3"/>
    <w:rsid w:val="0038173E"/>
    <w:rsid w:val="003818D3"/>
    <w:rsid w:val="00382572"/>
    <w:rsid w:val="003834ED"/>
    <w:rsid w:val="00383918"/>
    <w:rsid w:val="00385B0F"/>
    <w:rsid w:val="00390328"/>
    <w:rsid w:val="00391FDF"/>
    <w:rsid w:val="003945B7"/>
    <w:rsid w:val="0039542C"/>
    <w:rsid w:val="0039545B"/>
    <w:rsid w:val="003A37AC"/>
    <w:rsid w:val="003A44BF"/>
    <w:rsid w:val="003A6AB7"/>
    <w:rsid w:val="003A6D58"/>
    <w:rsid w:val="003B1DD8"/>
    <w:rsid w:val="003B2273"/>
    <w:rsid w:val="003B320C"/>
    <w:rsid w:val="003B39F8"/>
    <w:rsid w:val="003B4569"/>
    <w:rsid w:val="003B4E75"/>
    <w:rsid w:val="003B6190"/>
    <w:rsid w:val="003B6AC9"/>
    <w:rsid w:val="003B6B15"/>
    <w:rsid w:val="003B6BD8"/>
    <w:rsid w:val="003B703A"/>
    <w:rsid w:val="003B71D2"/>
    <w:rsid w:val="003C2A18"/>
    <w:rsid w:val="003C65F6"/>
    <w:rsid w:val="003D3778"/>
    <w:rsid w:val="003D3D44"/>
    <w:rsid w:val="003D50D2"/>
    <w:rsid w:val="003D6179"/>
    <w:rsid w:val="003D623A"/>
    <w:rsid w:val="003D7B7C"/>
    <w:rsid w:val="003E1519"/>
    <w:rsid w:val="003E1AE7"/>
    <w:rsid w:val="003E4258"/>
    <w:rsid w:val="003F0A1E"/>
    <w:rsid w:val="004007D3"/>
    <w:rsid w:val="00401D83"/>
    <w:rsid w:val="004046B1"/>
    <w:rsid w:val="00404A13"/>
    <w:rsid w:val="0040527B"/>
    <w:rsid w:val="00405318"/>
    <w:rsid w:val="00410A19"/>
    <w:rsid w:val="00410B32"/>
    <w:rsid w:val="00411677"/>
    <w:rsid w:val="0041297B"/>
    <w:rsid w:val="00412AD0"/>
    <w:rsid w:val="004132F1"/>
    <w:rsid w:val="0041581F"/>
    <w:rsid w:val="004162BB"/>
    <w:rsid w:val="004166A3"/>
    <w:rsid w:val="00416D10"/>
    <w:rsid w:val="00420AAD"/>
    <w:rsid w:val="00422FD5"/>
    <w:rsid w:val="00424C73"/>
    <w:rsid w:val="004266D9"/>
    <w:rsid w:val="004269E5"/>
    <w:rsid w:val="0043118F"/>
    <w:rsid w:val="00431DC1"/>
    <w:rsid w:val="00431F64"/>
    <w:rsid w:val="0043231A"/>
    <w:rsid w:val="00432852"/>
    <w:rsid w:val="00433B01"/>
    <w:rsid w:val="00434088"/>
    <w:rsid w:val="00435A45"/>
    <w:rsid w:val="004368E4"/>
    <w:rsid w:val="00437E51"/>
    <w:rsid w:val="00440F30"/>
    <w:rsid w:val="00444B0F"/>
    <w:rsid w:val="00445D2B"/>
    <w:rsid w:val="004466E8"/>
    <w:rsid w:val="00450D9E"/>
    <w:rsid w:val="00451584"/>
    <w:rsid w:val="00452655"/>
    <w:rsid w:val="004537A8"/>
    <w:rsid w:val="00455BE0"/>
    <w:rsid w:val="00460AE3"/>
    <w:rsid w:val="0046121D"/>
    <w:rsid w:val="0046390E"/>
    <w:rsid w:val="00465BB6"/>
    <w:rsid w:val="00471180"/>
    <w:rsid w:val="004715A0"/>
    <w:rsid w:val="00471A5C"/>
    <w:rsid w:val="0047562E"/>
    <w:rsid w:val="004762C7"/>
    <w:rsid w:val="0047680E"/>
    <w:rsid w:val="00477427"/>
    <w:rsid w:val="004775B6"/>
    <w:rsid w:val="00477D49"/>
    <w:rsid w:val="004857EE"/>
    <w:rsid w:val="00485FA4"/>
    <w:rsid w:val="00490E09"/>
    <w:rsid w:val="00495414"/>
    <w:rsid w:val="004962ED"/>
    <w:rsid w:val="00496BBD"/>
    <w:rsid w:val="00497CF4"/>
    <w:rsid w:val="00497E78"/>
    <w:rsid w:val="004A0830"/>
    <w:rsid w:val="004A087C"/>
    <w:rsid w:val="004A60B8"/>
    <w:rsid w:val="004A6727"/>
    <w:rsid w:val="004B1297"/>
    <w:rsid w:val="004B1D26"/>
    <w:rsid w:val="004B2D8C"/>
    <w:rsid w:val="004B44F9"/>
    <w:rsid w:val="004B7516"/>
    <w:rsid w:val="004B7BE1"/>
    <w:rsid w:val="004C1459"/>
    <w:rsid w:val="004C40B2"/>
    <w:rsid w:val="004C7BB5"/>
    <w:rsid w:val="004D0215"/>
    <w:rsid w:val="004D2610"/>
    <w:rsid w:val="004D30C8"/>
    <w:rsid w:val="004D3693"/>
    <w:rsid w:val="004D5C2B"/>
    <w:rsid w:val="004D683B"/>
    <w:rsid w:val="004D753E"/>
    <w:rsid w:val="004E054B"/>
    <w:rsid w:val="004E09A3"/>
    <w:rsid w:val="004E2FF3"/>
    <w:rsid w:val="004E439D"/>
    <w:rsid w:val="004E47F4"/>
    <w:rsid w:val="004E50E8"/>
    <w:rsid w:val="004E5476"/>
    <w:rsid w:val="004F064B"/>
    <w:rsid w:val="004F1710"/>
    <w:rsid w:val="004F18B0"/>
    <w:rsid w:val="00503221"/>
    <w:rsid w:val="005036A3"/>
    <w:rsid w:val="005039E7"/>
    <w:rsid w:val="005053AC"/>
    <w:rsid w:val="00507910"/>
    <w:rsid w:val="0051050B"/>
    <w:rsid w:val="00517130"/>
    <w:rsid w:val="005210DD"/>
    <w:rsid w:val="0052183A"/>
    <w:rsid w:val="00521D0A"/>
    <w:rsid w:val="00522E74"/>
    <w:rsid w:val="00523D15"/>
    <w:rsid w:val="00530011"/>
    <w:rsid w:val="005301F6"/>
    <w:rsid w:val="0053023E"/>
    <w:rsid w:val="00535624"/>
    <w:rsid w:val="00535C15"/>
    <w:rsid w:val="00540435"/>
    <w:rsid w:val="00540AD0"/>
    <w:rsid w:val="0054210A"/>
    <w:rsid w:val="00543521"/>
    <w:rsid w:val="005437AB"/>
    <w:rsid w:val="00544D46"/>
    <w:rsid w:val="0054650D"/>
    <w:rsid w:val="00546E89"/>
    <w:rsid w:val="005506E3"/>
    <w:rsid w:val="00553511"/>
    <w:rsid w:val="00554E10"/>
    <w:rsid w:val="00555C8F"/>
    <w:rsid w:val="00557303"/>
    <w:rsid w:val="0055764F"/>
    <w:rsid w:val="00557C7A"/>
    <w:rsid w:val="0056192B"/>
    <w:rsid w:val="005632CA"/>
    <w:rsid w:val="00564770"/>
    <w:rsid w:val="00564B0E"/>
    <w:rsid w:val="00564C23"/>
    <w:rsid w:val="00565989"/>
    <w:rsid w:val="0056791F"/>
    <w:rsid w:val="00567970"/>
    <w:rsid w:val="0057015D"/>
    <w:rsid w:val="00570369"/>
    <w:rsid w:val="00571AC0"/>
    <w:rsid w:val="00573577"/>
    <w:rsid w:val="00573D78"/>
    <w:rsid w:val="00574338"/>
    <w:rsid w:val="0057551E"/>
    <w:rsid w:val="0057740B"/>
    <w:rsid w:val="00581161"/>
    <w:rsid w:val="005838BD"/>
    <w:rsid w:val="00584A7B"/>
    <w:rsid w:val="005877A5"/>
    <w:rsid w:val="00590C89"/>
    <w:rsid w:val="00590D1C"/>
    <w:rsid w:val="00591DF1"/>
    <w:rsid w:val="005925C7"/>
    <w:rsid w:val="00593C0B"/>
    <w:rsid w:val="00595FBF"/>
    <w:rsid w:val="005961B6"/>
    <w:rsid w:val="0059684F"/>
    <w:rsid w:val="00597749"/>
    <w:rsid w:val="00597778"/>
    <w:rsid w:val="005A3173"/>
    <w:rsid w:val="005A327A"/>
    <w:rsid w:val="005A45ED"/>
    <w:rsid w:val="005A46F9"/>
    <w:rsid w:val="005A5891"/>
    <w:rsid w:val="005A6BDD"/>
    <w:rsid w:val="005B2431"/>
    <w:rsid w:val="005B6B99"/>
    <w:rsid w:val="005C135D"/>
    <w:rsid w:val="005C2F11"/>
    <w:rsid w:val="005D04D5"/>
    <w:rsid w:val="005D0898"/>
    <w:rsid w:val="005D0B13"/>
    <w:rsid w:val="005D1F7B"/>
    <w:rsid w:val="005D277D"/>
    <w:rsid w:val="005D2FA8"/>
    <w:rsid w:val="005D3DEC"/>
    <w:rsid w:val="005D7195"/>
    <w:rsid w:val="005D7FA7"/>
    <w:rsid w:val="005E0167"/>
    <w:rsid w:val="005E2403"/>
    <w:rsid w:val="005E5CC3"/>
    <w:rsid w:val="005E651F"/>
    <w:rsid w:val="005E6FC0"/>
    <w:rsid w:val="005E76CE"/>
    <w:rsid w:val="005F078B"/>
    <w:rsid w:val="005F14F9"/>
    <w:rsid w:val="005F3140"/>
    <w:rsid w:val="005F776F"/>
    <w:rsid w:val="00600F75"/>
    <w:rsid w:val="00601486"/>
    <w:rsid w:val="0060360B"/>
    <w:rsid w:val="00607EC8"/>
    <w:rsid w:val="00610D24"/>
    <w:rsid w:val="006135E7"/>
    <w:rsid w:val="00614201"/>
    <w:rsid w:val="006146DA"/>
    <w:rsid w:val="00616E1F"/>
    <w:rsid w:val="00621B7F"/>
    <w:rsid w:val="0062229B"/>
    <w:rsid w:val="006239BD"/>
    <w:rsid w:val="00623D98"/>
    <w:rsid w:val="006244C4"/>
    <w:rsid w:val="00625224"/>
    <w:rsid w:val="006252CB"/>
    <w:rsid w:val="00626E54"/>
    <w:rsid w:val="006273DB"/>
    <w:rsid w:val="0063188C"/>
    <w:rsid w:val="00631ED5"/>
    <w:rsid w:val="00631FBE"/>
    <w:rsid w:val="00636941"/>
    <w:rsid w:val="006410EB"/>
    <w:rsid w:val="006412C6"/>
    <w:rsid w:val="00644006"/>
    <w:rsid w:val="006443A1"/>
    <w:rsid w:val="006501A2"/>
    <w:rsid w:val="00652799"/>
    <w:rsid w:val="00652F5D"/>
    <w:rsid w:val="00654CD2"/>
    <w:rsid w:val="00655FC8"/>
    <w:rsid w:val="00657C65"/>
    <w:rsid w:val="00660172"/>
    <w:rsid w:val="00660812"/>
    <w:rsid w:val="006629C5"/>
    <w:rsid w:val="00666848"/>
    <w:rsid w:val="00677FC9"/>
    <w:rsid w:val="0068001B"/>
    <w:rsid w:val="006827B4"/>
    <w:rsid w:val="00682BD0"/>
    <w:rsid w:val="0068365D"/>
    <w:rsid w:val="00683EF3"/>
    <w:rsid w:val="006841F1"/>
    <w:rsid w:val="006849E4"/>
    <w:rsid w:val="00685C01"/>
    <w:rsid w:val="00690F7F"/>
    <w:rsid w:val="00691058"/>
    <w:rsid w:val="0069338F"/>
    <w:rsid w:val="006936D0"/>
    <w:rsid w:val="00695EF3"/>
    <w:rsid w:val="006975D6"/>
    <w:rsid w:val="006A243B"/>
    <w:rsid w:val="006A2862"/>
    <w:rsid w:val="006A32F3"/>
    <w:rsid w:val="006A7B01"/>
    <w:rsid w:val="006B1973"/>
    <w:rsid w:val="006B223A"/>
    <w:rsid w:val="006B2C37"/>
    <w:rsid w:val="006B5E54"/>
    <w:rsid w:val="006C346C"/>
    <w:rsid w:val="006C3D90"/>
    <w:rsid w:val="006C4922"/>
    <w:rsid w:val="006C4F73"/>
    <w:rsid w:val="006C57E1"/>
    <w:rsid w:val="006C5C9D"/>
    <w:rsid w:val="006C6A35"/>
    <w:rsid w:val="006C6C73"/>
    <w:rsid w:val="006C7D19"/>
    <w:rsid w:val="006D1AFA"/>
    <w:rsid w:val="006D6875"/>
    <w:rsid w:val="006D6956"/>
    <w:rsid w:val="006D7967"/>
    <w:rsid w:val="006E0A65"/>
    <w:rsid w:val="006E13D4"/>
    <w:rsid w:val="006E28D9"/>
    <w:rsid w:val="006E4A1F"/>
    <w:rsid w:val="006E4A9F"/>
    <w:rsid w:val="006E54E0"/>
    <w:rsid w:val="006E5A04"/>
    <w:rsid w:val="006E5F44"/>
    <w:rsid w:val="006F08F7"/>
    <w:rsid w:val="006F0C25"/>
    <w:rsid w:val="006F1483"/>
    <w:rsid w:val="006F17C5"/>
    <w:rsid w:val="006F2882"/>
    <w:rsid w:val="006F2FC9"/>
    <w:rsid w:val="006F60D9"/>
    <w:rsid w:val="006F770B"/>
    <w:rsid w:val="006F7B42"/>
    <w:rsid w:val="007013B6"/>
    <w:rsid w:val="0070314B"/>
    <w:rsid w:val="00703221"/>
    <w:rsid w:val="0070431F"/>
    <w:rsid w:val="00704DD4"/>
    <w:rsid w:val="0070628C"/>
    <w:rsid w:val="00707353"/>
    <w:rsid w:val="00711634"/>
    <w:rsid w:val="00711F3B"/>
    <w:rsid w:val="00714E57"/>
    <w:rsid w:val="007156A1"/>
    <w:rsid w:val="00717569"/>
    <w:rsid w:val="00717C99"/>
    <w:rsid w:val="007211B5"/>
    <w:rsid w:val="007234D4"/>
    <w:rsid w:val="0072353F"/>
    <w:rsid w:val="00724618"/>
    <w:rsid w:val="0072621A"/>
    <w:rsid w:val="00726E6D"/>
    <w:rsid w:val="0072762D"/>
    <w:rsid w:val="00727880"/>
    <w:rsid w:val="007309A2"/>
    <w:rsid w:val="0073753E"/>
    <w:rsid w:val="00743973"/>
    <w:rsid w:val="0074455A"/>
    <w:rsid w:val="0074589C"/>
    <w:rsid w:val="00746B68"/>
    <w:rsid w:val="007505EC"/>
    <w:rsid w:val="00757DDC"/>
    <w:rsid w:val="007632F7"/>
    <w:rsid w:val="00765806"/>
    <w:rsid w:val="00765BF4"/>
    <w:rsid w:val="00767006"/>
    <w:rsid w:val="007700D7"/>
    <w:rsid w:val="0077027D"/>
    <w:rsid w:val="007714A0"/>
    <w:rsid w:val="00771A35"/>
    <w:rsid w:val="0077404E"/>
    <w:rsid w:val="00774883"/>
    <w:rsid w:val="00775DF9"/>
    <w:rsid w:val="00775EA4"/>
    <w:rsid w:val="007765DB"/>
    <w:rsid w:val="007772C9"/>
    <w:rsid w:val="007777AE"/>
    <w:rsid w:val="007822D4"/>
    <w:rsid w:val="007823AF"/>
    <w:rsid w:val="00782BF1"/>
    <w:rsid w:val="00782E65"/>
    <w:rsid w:val="00783DBC"/>
    <w:rsid w:val="0078412C"/>
    <w:rsid w:val="007842ED"/>
    <w:rsid w:val="0078461C"/>
    <w:rsid w:val="007857E0"/>
    <w:rsid w:val="00787E4B"/>
    <w:rsid w:val="007903D7"/>
    <w:rsid w:val="00790F0B"/>
    <w:rsid w:val="007915E2"/>
    <w:rsid w:val="00791E69"/>
    <w:rsid w:val="00792238"/>
    <w:rsid w:val="007932B4"/>
    <w:rsid w:val="00793C6E"/>
    <w:rsid w:val="0079408F"/>
    <w:rsid w:val="007947C9"/>
    <w:rsid w:val="00797EB6"/>
    <w:rsid w:val="007A3E24"/>
    <w:rsid w:val="007A79C9"/>
    <w:rsid w:val="007B27F6"/>
    <w:rsid w:val="007B2A0E"/>
    <w:rsid w:val="007B2C6A"/>
    <w:rsid w:val="007B3143"/>
    <w:rsid w:val="007B4017"/>
    <w:rsid w:val="007B6905"/>
    <w:rsid w:val="007B6EF8"/>
    <w:rsid w:val="007B74A5"/>
    <w:rsid w:val="007B77B5"/>
    <w:rsid w:val="007C15B8"/>
    <w:rsid w:val="007C264C"/>
    <w:rsid w:val="007C32D6"/>
    <w:rsid w:val="007D2AA7"/>
    <w:rsid w:val="007D2DA1"/>
    <w:rsid w:val="007D48B9"/>
    <w:rsid w:val="007D571C"/>
    <w:rsid w:val="007D6396"/>
    <w:rsid w:val="007D654D"/>
    <w:rsid w:val="007D66A5"/>
    <w:rsid w:val="007D70FF"/>
    <w:rsid w:val="007D7699"/>
    <w:rsid w:val="007D76B2"/>
    <w:rsid w:val="007E1547"/>
    <w:rsid w:val="007E15F8"/>
    <w:rsid w:val="007E3395"/>
    <w:rsid w:val="007E3850"/>
    <w:rsid w:val="007E39B4"/>
    <w:rsid w:val="007E5F90"/>
    <w:rsid w:val="007E612B"/>
    <w:rsid w:val="007E6AE3"/>
    <w:rsid w:val="007E75CA"/>
    <w:rsid w:val="007F1525"/>
    <w:rsid w:val="007F4668"/>
    <w:rsid w:val="007F4C56"/>
    <w:rsid w:val="007F66AE"/>
    <w:rsid w:val="007F7739"/>
    <w:rsid w:val="008005CB"/>
    <w:rsid w:val="00801C1D"/>
    <w:rsid w:val="008027A9"/>
    <w:rsid w:val="00802DDD"/>
    <w:rsid w:val="0080304F"/>
    <w:rsid w:val="0080331D"/>
    <w:rsid w:val="008035E3"/>
    <w:rsid w:val="008043A6"/>
    <w:rsid w:val="00804D89"/>
    <w:rsid w:val="0080663B"/>
    <w:rsid w:val="00811B6B"/>
    <w:rsid w:val="00812E86"/>
    <w:rsid w:val="0081453B"/>
    <w:rsid w:val="00814840"/>
    <w:rsid w:val="008150FF"/>
    <w:rsid w:val="008179AA"/>
    <w:rsid w:val="0082064C"/>
    <w:rsid w:val="00823C5C"/>
    <w:rsid w:val="00826085"/>
    <w:rsid w:val="008260E3"/>
    <w:rsid w:val="00826BC6"/>
    <w:rsid w:val="00826F9C"/>
    <w:rsid w:val="00831BBB"/>
    <w:rsid w:val="00833AE8"/>
    <w:rsid w:val="008356FF"/>
    <w:rsid w:val="00835A70"/>
    <w:rsid w:val="00836069"/>
    <w:rsid w:val="00840A78"/>
    <w:rsid w:val="00842F6F"/>
    <w:rsid w:val="00844508"/>
    <w:rsid w:val="008502D3"/>
    <w:rsid w:val="008508CF"/>
    <w:rsid w:val="00850A0B"/>
    <w:rsid w:val="008516DB"/>
    <w:rsid w:val="00851755"/>
    <w:rsid w:val="00853A1A"/>
    <w:rsid w:val="008616DD"/>
    <w:rsid w:val="00861CE3"/>
    <w:rsid w:val="0086221A"/>
    <w:rsid w:val="00862607"/>
    <w:rsid w:val="0086454F"/>
    <w:rsid w:val="00865E23"/>
    <w:rsid w:val="00865FF1"/>
    <w:rsid w:val="00867C19"/>
    <w:rsid w:val="0087031E"/>
    <w:rsid w:val="008725C0"/>
    <w:rsid w:val="00874342"/>
    <w:rsid w:val="00874CD9"/>
    <w:rsid w:val="008770E4"/>
    <w:rsid w:val="008778F7"/>
    <w:rsid w:val="00877C7B"/>
    <w:rsid w:val="0088017F"/>
    <w:rsid w:val="00881D6B"/>
    <w:rsid w:val="00884A92"/>
    <w:rsid w:val="00884FD4"/>
    <w:rsid w:val="00887105"/>
    <w:rsid w:val="008878E2"/>
    <w:rsid w:val="0089123C"/>
    <w:rsid w:val="008918DA"/>
    <w:rsid w:val="0089239B"/>
    <w:rsid w:val="00892944"/>
    <w:rsid w:val="00893B25"/>
    <w:rsid w:val="008947A8"/>
    <w:rsid w:val="00895980"/>
    <w:rsid w:val="00895C4D"/>
    <w:rsid w:val="00897CC9"/>
    <w:rsid w:val="008A1299"/>
    <w:rsid w:val="008A1E08"/>
    <w:rsid w:val="008A25CC"/>
    <w:rsid w:val="008A282F"/>
    <w:rsid w:val="008A5127"/>
    <w:rsid w:val="008A52DC"/>
    <w:rsid w:val="008A5909"/>
    <w:rsid w:val="008A7C6B"/>
    <w:rsid w:val="008A7E28"/>
    <w:rsid w:val="008B031F"/>
    <w:rsid w:val="008B0A3A"/>
    <w:rsid w:val="008B282A"/>
    <w:rsid w:val="008C15D4"/>
    <w:rsid w:val="008C2507"/>
    <w:rsid w:val="008C2D94"/>
    <w:rsid w:val="008C465F"/>
    <w:rsid w:val="008C6F00"/>
    <w:rsid w:val="008D21AC"/>
    <w:rsid w:val="008D3F4C"/>
    <w:rsid w:val="008D4541"/>
    <w:rsid w:val="008D529E"/>
    <w:rsid w:val="008E383C"/>
    <w:rsid w:val="008E480B"/>
    <w:rsid w:val="008E53A2"/>
    <w:rsid w:val="008E5AE3"/>
    <w:rsid w:val="008F2778"/>
    <w:rsid w:val="008F381D"/>
    <w:rsid w:val="008F52CE"/>
    <w:rsid w:val="008F5884"/>
    <w:rsid w:val="009020CC"/>
    <w:rsid w:val="009037FA"/>
    <w:rsid w:val="00905FE5"/>
    <w:rsid w:val="00911E7E"/>
    <w:rsid w:val="00912404"/>
    <w:rsid w:val="00912B5B"/>
    <w:rsid w:val="009130ED"/>
    <w:rsid w:val="00914B56"/>
    <w:rsid w:val="00921993"/>
    <w:rsid w:val="00921BA8"/>
    <w:rsid w:val="00923524"/>
    <w:rsid w:val="00923A0E"/>
    <w:rsid w:val="009255A3"/>
    <w:rsid w:val="0093037D"/>
    <w:rsid w:val="00931A1A"/>
    <w:rsid w:val="00932817"/>
    <w:rsid w:val="009329B3"/>
    <w:rsid w:val="00932E94"/>
    <w:rsid w:val="009344BD"/>
    <w:rsid w:val="00934C5D"/>
    <w:rsid w:val="00934D59"/>
    <w:rsid w:val="0093533B"/>
    <w:rsid w:val="009369E4"/>
    <w:rsid w:val="00936E28"/>
    <w:rsid w:val="009408D9"/>
    <w:rsid w:val="00940D58"/>
    <w:rsid w:val="009436FB"/>
    <w:rsid w:val="009453ED"/>
    <w:rsid w:val="00945920"/>
    <w:rsid w:val="009514AD"/>
    <w:rsid w:val="00952A7E"/>
    <w:rsid w:val="00957F1E"/>
    <w:rsid w:val="0096335F"/>
    <w:rsid w:val="009653FE"/>
    <w:rsid w:val="009709F4"/>
    <w:rsid w:val="00973399"/>
    <w:rsid w:val="00975459"/>
    <w:rsid w:val="00975FA3"/>
    <w:rsid w:val="009769FB"/>
    <w:rsid w:val="00976EE8"/>
    <w:rsid w:val="00981004"/>
    <w:rsid w:val="0098243E"/>
    <w:rsid w:val="009840BA"/>
    <w:rsid w:val="00984198"/>
    <w:rsid w:val="00984D89"/>
    <w:rsid w:val="00984E75"/>
    <w:rsid w:val="00990103"/>
    <w:rsid w:val="00992C71"/>
    <w:rsid w:val="00994B0B"/>
    <w:rsid w:val="0099577C"/>
    <w:rsid w:val="009A2149"/>
    <w:rsid w:val="009A32BF"/>
    <w:rsid w:val="009A3C89"/>
    <w:rsid w:val="009A3CE3"/>
    <w:rsid w:val="009A4662"/>
    <w:rsid w:val="009A5141"/>
    <w:rsid w:val="009A53BD"/>
    <w:rsid w:val="009B00CA"/>
    <w:rsid w:val="009B0665"/>
    <w:rsid w:val="009B1955"/>
    <w:rsid w:val="009B2273"/>
    <w:rsid w:val="009B35DE"/>
    <w:rsid w:val="009B3B77"/>
    <w:rsid w:val="009B5296"/>
    <w:rsid w:val="009B64AE"/>
    <w:rsid w:val="009B73AF"/>
    <w:rsid w:val="009C07AD"/>
    <w:rsid w:val="009C0861"/>
    <w:rsid w:val="009C0DB9"/>
    <w:rsid w:val="009C16D0"/>
    <w:rsid w:val="009C3325"/>
    <w:rsid w:val="009C38E6"/>
    <w:rsid w:val="009C4C19"/>
    <w:rsid w:val="009C7106"/>
    <w:rsid w:val="009D13F3"/>
    <w:rsid w:val="009D2030"/>
    <w:rsid w:val="009D25D3"/>
    <w:rsid w:val="009D32A9"/>
    <w:rsid w:val="009D40DB"/>
    <w:rsid w:val="009D647D"/>
    <w:rsid w:val="009D7241"/>
    <w:rsid w:val="009E26FF"/>
    <w:rsid w:val="009E3327"/>
    <w:rsid w:val="009E3FDC"/>
    <w:rsid w:val="009E4D31"/>
    <w:rsid w:val="009E559F"/>
    <w:rsid w:val="009E6D1B"/>
    <w:rsid w:val="009E7499"/>
    <w:rsid w:val="009F1C7B"/>
    <w:rsid w:val="009F5944"/>
    <w:rsid w:val="009F628B"/>
    <w:rsid w:val="00A015D7"/>
    <w:rsid w:val="00A03F2C"/>
    <w:rsid w:val="00A04702"/>
    <w:rsid w:val="00A053B4"/>
    <w:rsid w:val="00A054DD"/>
    <w:rsid w:val="00A05CF6"/>
    <w:rsid w:val="00A13388"/>
    <w:rsid w:val="00A17F8D"/>
    <w:rsid w:val="00A202D9"/>
    <w:rsid w:val="00A20B1A"/>
    <w:rsid w:val="00A235BF"/>
    <w:rsid w:val="00A25780"/>
    <w:rsid w:val="00A25B35"/>
    <w:rsid w:val="00A323C5"/>
    <w:rsid w:val="00A326C5"/>
    <w:rsid w:val="00A32DA5"/>
    <w:rsid w:val="00A34B58"/>
    <w:rsid w:val="00A35296"/>
    <w:rsid w:val="00A35E4E"/>
    <w:rsid w:val="00A37E93"/>
    <w:rsid w:val="00A43412"/>
    <w:rsid w:val="00A44007"/>
    <w:rsid w:val="00A45272"/>
    <w:rsid w:val="00A45992"/>
    <w:rsid w:val="00A507BF"/>
    <w:rsid w:val="00A526B2"/>
    <w:rsid w:val="00A530A1"/>
    <w:rsid w:val="00A635EA"/>
    <w:rsid w:val="00A6455E"/>
    <w:rsid w:val="00A64E70"/>
    <w:rsid w:val="00A65DCE"/>
    <w:rsid w:val="00A7256A"/>
    <w:rsid w:val="00A73176"/>
    <w:rsid w:val="00A73258"/>
    <w:rsid w:val="00A7395A"/>
    <w:rsid w:val="00A7513C"/>
    <w:rsid w:val="00A77BA2"/>
    <w:rsid w:val="00A81977"/>
    <w:rsid w:val="00A82618"/>
    <w:rsid w:val="00A82DC5"/>
    <w:rsid w:val="00A83B63"/>
    <w:rsid w:val="00A859DA"/>
    <w:rsid w:val="00A87788"/>
    <w:rsid w:val="00A87E82"/>
    <w:rsid w:val="00A9026B"/>
    <w:rsid w:val="00A90DE5"/>
    <w:rsid w:val="00A9136F"/>
    <w:rsid w:val="00A91741"/>
    <w:rsid w:val="00A93449"/>
    <w:rsid w:val="00A9786A"/>
    <w:rsid w:val="00AA1116"/>
    <w:rsid w:val="00AA19EE"/>
    <w:rsid w:val="00AA2B63"/>
    <w:rsid w:val="00AA4CB1"/>
    <w:rsid w:val="00AA5317"/>
    <w:rsid w:val="00AA5898"/>
    <w:rsid w:val="00AA5E94"/>
    <w:rsid w:val="00AB1284"/>
    <w:rsid w:val="00AB3809"/>
    <w:rsid w:val="00AB72AA"/>
    <w:rsid w:val="00AC362C"/>
    <w:rsid w:val="00AC5044"/>
    <w:rsid w:val="00AC587C"/>
    <w:rsid w:val="00AC6D1C"/>
    <w:rsid w:val="00AC7D60"/>
    <w:rsid w:val="00AD3CA0"/>
    <w:rsid w:val="00AD4D27"/>
    <w:rsid w:val="00AD7D7A"/>
    <w:rsid w:val="00AE245B"/>
    <w:rsid w:val="00AE28B5"/>
    <w:rsid w:val="00AE5325"/>
    <w:rsid w:val="00AE5ADD"/>
    <w:rsid w:val="00AE67DA"/>
    <w:rsid w:val="00AE69CC"/>
    <w:rsid w:val="00AE6F9F"/>
    <w:rsid w:val="00AE73C8"/>
    <w:rsid w:val="00AF108E"/>
    <w:rsid w:val="00AF162C"/>
    <w:rsid w:val="00AF18AE"/>
    <w:rsid w:val="00AF1E69"/>
    <w:rsid w:val="00AF24D4"/>
    <w:rsid w:val="00AF7420"/>
    <w:rsid w:val="00B00BEC"/>
    <w:rsid w:val="00B0114C"/>
    <w:rsid w:val="00B011C3"/>
    <w:rsid w:val="00B01C6C"/>
    <w:rsid w:val="00B0438D"/>
    <w:rsid w:val="00B05332"/>
    <w:rsid w:val="00B13EA9"/>
    <w:rsid w:val="00B15327"/>
    <w:rsid w:val="00B159E6"/>
    <w:rsid w:val="00B16416"/>
    <w:rsid w:val="00B16774"/>
    <w:rsid w:val="00B17884"/>
    <w:rsid w:val="00B20984"/>
    <w:rsid w:val="00B21504"/>
    <w:rsid w:val="00B21ED5"/>
    <w:rsid w:val="00B234C5"/>
    <w:rsid w:val="00B23587"/>
    <w:rsid w:val="00B2415A"/>
    <w:rsid w:val="00B24375"/>
    <w:rsid w:val="00B2465D"/>
    <w:rsid w:val="00B247D4"/>
    <w:rsid w:val="00B270F9"/>
    <w:rsid w:val="00B27D73"/>
    <w:rsid w:val="00B30901"/>
    <w:rsid w:val="00B33198"/>
    <w:rsid w:val="00B36413"/>
    <w:rsid w:val="00B42EB5"/>
    <w:rsid w:val="00B45DA2"/>
    <w:rsid w:val="00B468B2"/>
    <w:rsid w:val="00B47D02"/>
    <w:rsid w:val="00B51595"/>
    <w:rsid w:val="00B5185D"/>
    <w:rsid w:val="00B53964"/>
    <w:rsid w:val="00B53EEC"/>
    <w:rsid w:val="00B54024"/>
    <w:rsid w:val="00B548ED"/>
    <w:rsid w:val="00B55B50"/>
    <w:rsid w:val="00B568BC"/>
    <w:rsid w:val="00B56EB6"/>
    <w:rsid w:val="00B5730D"/>
    <w:rsid w:val="00B57986"/>
    <w:rsid w:val="00B645BA"/>
    <w:rsid w:val="00B655C7"/>
    <w:rsid w:val="00B65D64"/>
    <w:rsid w:val="00B66DDD"/>
    <w:rsid w:val="00B704BF"/>
    <w:rsid w:val="00B71ADA"/>
    <w:rsid w:val="00B7259B"/>
    <w:rsid w:val="00B7492D"/>
    <w:rsid w:val="00B74959"/>
    <w:rsid w:val="00B75F25"/>
    <w:rsid w:val="00B76845"/>
    <w:rsid w:val="00B77118"/>
    <w:rsid w:val="00B81DC9"/>
    <w:rsid w:val="00B824BF"/>
    <w:rsid w:val="00B8283A"/>
    <w:rsid w:val="00B829F5"/>
    <w:rsid w:val="00B843D3"/>
    <w:rsid w:val="00B86B2A"/>
    <w:rsid w:val="00B91562"/>
    <w:rsid w:val="00B92E02"/>
    <w:rsid w:val="00B93573"/>
    <w:rsid w:val="00B96325"/>
    <w:rsid w:val="00B96FC6"/>
    <w:rsid w:val="00BA1AC2"/>
    <w:rsid w:val="00BA3662"/>
    <w:rsid w:val="00BA3F51"/>
    <w:rsid w:val="00BA772D"/>
    <w:rsid w:val="00BB0DCA"/>
    <w:rsid w:val="00BB0F01"/>
    <w:rsid w:val="00BB1838"/>
    <w:rsid w:val="00BB35A3"/>
    <w:rsid w:val="00BB534B"/>
    <w:rsid w:val="00BB5619"/>
    <w:rsid w:val="00BB6492"/>
    <w:rsid w:val="00BB64F9"/>
    <w:rsid w:val="00BB6612"/>
    <w:rsid w:val="00BB6F84"/>
    <w:rsid w:val="00BB7BAF"/>
    <w:rsid w:val="00BC10B4"/>
    <w:rsid w:val="00BC13DC"/>
    <w:rsid w:val="00BC2374"/>
    <w:rsid w:val="00BC2516"/>
    <w:rsid w:val="00BC60E5"/>
    <w:rsid w:val="00BD12EB"/>
    <w:rsid w:val="00BD1D95"/>
    <w:rsid w:val="00BD4FED"/>
    <w:rsid w:val="00BD51C8"/>
    <w:rsid w:val="00BD6E2D"/>
    <w:rsid w:val="00BE0BC5"/>
    <w:rsid w:val="00BE322B"/>
    <w:rsid w:val="00BF1CF3"/>
    <w:rsid w:val="00BF1E33"/>
    <w:rsid w:val="00BF26F8"/>
    <w:rsid w:val="00BF3047"/>
    <w:rsid w:val="00BF4578"/>
    <w:rsid w:val="00BF5253"/>
    <w:rsid w:val="00C00DFC"/>
    <w:rsid w:val="00C016E3"/>
    <w:rsid w:val="00C02C8E"/>
    <w:rsid w:val="00C033E1"/>
    <w:rsid w:val="00C0551F"/>
    <w:rsid w:val="00C0725D"/>
    <w:rsid w:val="00C10646"/>
    <w:rsid w:val="00C10744"/>
    <w:rsid w:val="00C11B78"/>
    <w:rsid w:val="00C12285"/>
    <w:rsid w:val="00C1292F"/>
    <w:rsid w:val="00C16597"/>
    <w:rsid w:val="00C21EC2"/>
    <w:rsid w:val="00C25A72"/>
    <w:rsid w:val="00C273A2"/>
    <w:rsid w:val="00C30D79"/>
    <w:rsid w:val="00C32F01"/>
    <w:rsid w:val="00C3422A"/>
    <w:rsid w:val="00C3599A"/>
    <w:rsid w:val="00C375DC"/>
    <w:rsid w:val="00C3772E"/>
    <w:rsid w:val="00C37EAA"/>
    <w:rsid w:val="00C418E4"/>
    <w:rsid w:val="00C41B34"/>
    <w:rsid w:val="00C422CB"/>
    <w:rsid w:val="00C43316"/>
    <w:rsid w:val="00C46450"/>
    <w:rsid w:val="00C514A2"/>
    <w:rsid w:val="00C5287A"/>
    <w:rsid w:val="00C5292E"/>
    <w:rsid w:val="00C53763"/>
    <w:rsid w:val="00C53930"/>
    <w:rsid w:val="00C542B8"/>
    <w:rsid w:val="00C54698"/>
    <w:rsid w:val="00C54AB5"/>
    <w:rsid w:val="00C56428"/>
    <w:rsid w:val="00C5719F"/>
    <w:rsid w:val="00C60536"/>
    <w:rsid w:val="00C60BB7"/>
    <w:rsid w:val="00C63B12"/>
    <w:rsid w:val="00C647AD"/>
    <w:rsid w:val="00C6516A"/>
    <w:rsid w:val="00C6632D"/>
    <w:rsid w:val="00C66B73"/>
    <w:rsid w:val="00C7279C"/>
    <w:rsid w:val="00C73301"/>
    <w:rsid w:val="00C73AB7"/>
    <w:rsid w:val="00C748DE"/>
    <w:rsid w:val="00C757F7"/>
    <w:rsid w:val="00C76956"/>
    <w:rsid w:val="00C777B8"/>
    <w:rsid w:val="00C77CA0"/>
    <w:rsid w:val="00C810D2"/>
    <w:rsid w:val="00C813C0"/>
    <w:rsid w:val="00C81737"/>
    <w:rsid w:val="00C8183F"/>
    <w:rsid w:val="00C825CA"/>
    <w:rsid w:val="00C93B49"/>
    <w:rsid w:val="00C952A9"/>
    <w:rsid w:val="00C9594F"/>
    <w:rsid w:val="00C95FD4"/>
    <w:rsid w:val="00C96614"/>
    <w:rsid w:val="00CA2A78"/>
    <w:rsid w:val="00CA3CB5"/>
    <w:rsid w:val="00CA4847"/>
    <w:rsid w:val="00CA6E9E"/>
    <w:rsid w:val="00CA7B6B"/>
    <w:rsid w:val="00CB0BB5"/>
    <w:rsid w:val="00CB1EC8"/>
    <w:rsid w:val="00CB292F"/>
    <w:rsid w:val="00CB2FC8"/>
    <w:rsid w:val="00CB385B"/>
    <w:rsid w:val="00CB4FD4"/>
    <w:rsid w:val="00CB6FBC"/>
    <w:rsid w:val="00CB7221"/>
    <w:rsid w:val="00CB7F0D"/>
    <w:rsid w:val="00CC0E75"/>
    <w:rsid w:val="00CC1BD7"/>
    <w:rsid w:val="00CC42DF"/>
    <w:rsid w:val="00CC4D57"/>
    <w:rsid w:val="00CC5F1D"/>
    <w:rsid w:val="00CC70E2"/>
    <w:rsid w:val="00CC7710"/>
    <w:rsid w:val="00CC7940"/>
    <w:rsid w:val="00CD093B"/>
    <w:rsid w:val="00CD13E4"/>
    <w:rsid w:val="00CD2BA0"/>
    <w:rsid w:val="00CE0FE0"/>
    <w:rsid w:val="00CE1104"/>
    <w:rsid w:val="00CE1164"/>
    <w:rsid w:val="00CE1517"/>
    <w:rsid w:val="00CE238D"/>
    <w:rsid w:val="00CE2567"/>
    <w:rsid w:val="00CE2D80"/>
    <w:rsid w:val="00CE4E89"/>
    <w:rsid w:val="00CE5FAB"/>
    <w:rsid w:val="00CE62E5"/>
    <w:rsid w:val="00CF0055"/>
    <w:rsid w:val="00CF0AB2"/>
    <w:rsid w:val="00CF266A"/>
    <w:rsid w:val="00CF299C"/>
    <w:rsid w:val="00CF45B8"/>
    <w:rsid w:val="00CF486A"/>
    <w:rsid w:val="00D0188D"/>
    <w:rsid w:val="00D04432"/>
    <w:rsid w:val="00D0463E"/>
    <w:rsid w:val="00D067A2"/>
    <w:rsid w:val="00D072BF"/>
    <w:rsid w:val="00D10259"/>
    <w:rsid w:val="00D106FD"/>
    <w:rsid w:val="00D10B7F"/>
    <w:rsid w:val="00D1372B"/>
    <w:rsid w:val="00D174AE"/>
    <w:rsid w:val="00D20239"/>
    <w:rsid w:val="00D22AFD"/>
    <w:rsid w:val="00D250B8"/>
    <w:rsid w:val="00D25523"/>
    <w:rsid w:val="00D26122"/>
    <w:rsid w:val="00D3026C"/>
    <w:rsid w:val="00D31413"/>
    <w:rsid w:val="00D31948"/>
    <w:rsid w:val="00D336BC"/>
    <w:rsid w:val="00D3415B"/>
    <w:rsid w:val="00D35823"/>
    <w:rsid w:val="00D36211"/>
    <w:rsid w:val="00D37DCA"/>
    <w:rsid w:val="00D4043E"/>
    <w:rsid w:val="00D40F62"/>
    <w:rsid w:val="00D4421C"/>
    <w:rsid w:val="00D466E4"/>
    <w:rsid w:val="00D46D23"/>
    <w:rsid w:val="00D5058D"/>
    <w:rsid w:val="00D513BA"/>
    <w:rsid w:val="00D520D8"/>
    <w:rsid w:val="00D53F01"/>
    <w:rsid w:val="00D56CF4"/>
    <w:rsid w:val="00D57097"/>
    <w:rsid w:val="00D600BB"/>
    <w:rsid w:val="00D60F09"/>
    <w:rsid w:val="00D6101A"/>
    <w:rsid w:val="00D638B6"/>
    <w:rsid w:val="00D64001"/>
    <w:rsid w:val="00D6577E"/>
    <w:rsid w:val="00D66E76"/>
    <w:rsid w:val="00D712C1"/>
    <w:rsid w:val="00D7147C"/>
    <w:rsid w:val="00D72559"/>
    <w:rsid w:val="00D732A5"/>
    <w:rsid w:val="00D7340A"/>
    <w:rsid w:val="00D73555"/>
    <w:rsid w:val="00D75A71"/>
    <w:rsid w:val="00D75D57"/>
    <w:rsid w:val="00D76486"/>
    <w:rsid w:val="00D80563"/>
    <w:rsid w:val="00D80B75"/>
    <w:rsid w:val="00D81250"/>
    <w:rsid w:val="00D846EE"/>
    <w:rsid w:val="00D84EF1"/>
    <w:rsid w:val="00D856E6"/>
    <w:rsid w:val="00D872AA"/>
    <w:rsid w:val="00D9036F"/>
    <w:rsid w:val="00D90A93"/>
    <w:rsid w:val="00D9217F"/>
    <w:rsid w:val="00D924EA"/>
    <w:rsid w:val="00D92C4B"/>
    <w:rsid w:val="00D931B4"/>
    <w:rsid w:val="00D936BB"/>
    <w:rsid w:val="00D94389"/>
    <w:rsid w:val="00D94885"/>
    <w:rsid w:val="00D9662E"/>
    <w:rsid w:val="00D96C69"/>
    <w:rsid w:val="00DA1090"/>
    <w:rsid w:val="00DA1750"/>
    <w:rsid w:val="00DA4B77"/>
    <w:rsid w:val="00DA7ABC"/>
    <w:rsid w:val="00DA7E36"/>
    <w:rsid w:val="00DB1724"/>
    <w:rsid w:val="00DB4A81"/>
    <w:rsid w:val="00DB4A82"/>
    <w:rsid w:val="00DB4BC8"/>
    <w:rsid w:val="00DB7139"/>
    <w:rsid w:val="00DC1A33"/>
    <w:rsid w:val="00DC423C"/>
    <w:rsid w:val="00DC448D"/>
    <w:rsid w:val="00DC4504"/>
    <w:rsid w:val="00DC52C6"/>
    <w:rsid w:val="00DC69A1"/>
    <w:rsid w:val="00DC7121"/>
    <w:rsid w:val="00DD02F0"/>
    <w:rsid w:val="00DD2C57"/>
    <w:rsid w:val="00DD349C"/>
    <w:rsid w:val="00DD421A"/>
    <w:rsid w:val="00DD5AA3"/>
    <w:rsid w:val="00DD687A"/>
    <w:rsid w:val="00DD72B8"/>
    <w:rsid w:val="00DD7898"/>
    <w:rsid w:val="00DE37AD"/>
    <w:rsid w:val="00DE5172"/>
    <w:rsid w:val="00DE528F"/>
    <w:rsid w:val="00DE556A"/>
    <w:rsid w:val="00DE5C5D"/>
    <w:rsid w:val="00DE6610"/>
    <w:rsid w:val="00DF1748"/>
    <w:rsid w:val="00DF2505"/>
    <w:rsid w:val="00DF276B"/>
    <w:rsid w:val="00DF4291"/>
    <w:rsid w:val="00DF54D4"/>
    <w:rsid w:val="00DF6CD5"/>
    <w:rsid w:val="00E02278"/>
    <w:rsid w:val="00E02466"/>
    <w:rsid w:val="00E02810"/>
    <w:rsid w:val="00E02A2D"/>
    <w:rsid w:val="00E03182"/>
    <w:rsid w:val="00E07127"/>
    <w:rsid w:val="00E07F39"/>
    <w:rsid w:val="00E10136"/>
    <w:rsid w:val="00E107C4"/>
    <w:rsid w:val="00E108D1"/>
    <w:rsid w:val="00E11F6F"/>
    <w:rsid w:val="00E12AF2"/>
    <w:rsid w:val="00E1471B"/>
    <w:rsid w:val="00E14B6A"/>
    <w:rsid w:val="00E15BAE"/>
    <w:rsid w:val="00E17C18"/>
    <w:rsid w:val="00E2054B"/>
    <w:rsid w:val="00E209A2"/>
    <w:rsid w:val="00E224D7"/>
    <w:rsid w:val="00E22774"/>
    <w:rsid w:val="00E23684"/>
    <w:rsid w:val="00E278BE"/>
    <w:rsid w:val="00E30E88"/>
    <w:rsid w:val="00E3261A"/>
    <w:rsid w:val="00E327D6"/>
    <w:rsid w:val="00E368B2"/>
    <w:rsid w:val="00E41683"/>
    <w:rsid w:val="00E418A9"/>
    <w:rsid w:val="00E42962"/>
    <w:rsid w:val="00E43BB1"/>
    <w:rsid w:val="00E43E24"/>
    <w:rsid w:val="00E43F44"/>
    <w:rsid w:val="00E45484"/>
    <w:rsid w:val="00E47939"/>
    <w:rsid w:val="00E479DC"/>
    <w:rsid w:val="00E501EC"/>
    <w:rsid w:val="00E503D4"/>
    <w:rsid w:val="00E505C7"/>
    <w:rsid w:val="00E5119A"/>
    <w:rsid w:val="00E51558"/>
    <w:rsid w:val="00E51777"/>
    <w:rsid w:val="00E53ABE"/>
    <w:rsid w:val="00E6002F"/>
    <w:rsid w:val="00E60CF9"/>
    <w:rsid w:val="00E61344"/>
    <w:rsid w:val="00E61389"/>
    <w:rsid w:val="00E64722"/>
    <w:rsid w:val="00E66C2A"/>
    <w:rsid w:val="00E678DC"/>
    <w:rsid w:val="00E71091"/>
    <w:rsid w:val="00E727BE"/>
    <w:rsid w:val="00E73A1A"/>
    <w:rsid w:val="00E80618"/>
    <w:rsid w:val="00E82846"/>
    <w:rsid w:val="00E85247"/>
    <w:rsid w:val="00E8773C"/>
    <w:rsid w:val="00E90FB0"/>
    <w:rsid w:val="00E930FB"/>
    <w:rsid w:val="00E93285"/>
    <w:rsid w:val="00E93D79"/>
    <w:rsid w:val="00E93FAC"/>
    <w:rsid w:val="00EA05B7"/>
    <w:rsid w:val="00EA0AB2"/>
    <w:rsid w:val="00EA1930"/>
    <w:rsid w:val="00EA2B17"/>
    <w:rsid w:val="00EA5BED"/>
    <w:rsid w:val="00EA6F6C"/>
    <w:rsid w:val="00EB327F"/>
    <w:rsid w:val="00EB4FA5"/>
    <w:rsid w:val="00EB6498"/>
    <w:rsid w:val="00EB6EFA"/>
    <w:rsid w:val="00EB7705"/>
    <w:rsid w:val="00EC0596"/>
    <w:rsid w:val="00EC3912"/>
    <w:rsid w:val="00EC5928"/>
    <w:rsid w:val="00EC6095"/>
    <w:rsid w:val="00EC67A1"/>
    <w:rsid w:val="00EC7723"/>
    <w:rsid w:val="00ED11A8"/>
    <w:rsid w:val="00ED1AB4"/>
    <w:rsid w:val="00ED1C56"/>
    <w:rsid w:val="00ED23EC"/>
    <w:rsid w:val="00ED5CB4"/>
    <w:rsid w:val="00ED6E68"/>
    <w:rsid w:val="00ED7755"/>
    <w:rsid w:val="00EE0B8A"/>
    <w:rsid w:val="00EE2193"/>
    <w:rsid w:val="00EE28DE"/>
    <w:rsid w:val="00EE58FC"/>
    <w:rsid w:val="00EF115D"/>
    <w:rsid w:val="00EF135A"/>
    <w:rsid w:val="00EF16D3"/>
    <w:rsid w:val="00EF1AB5"/>
    <w:rsid w:val="00EF62FC"/>
    <w:rsid w:val="00EF65D6"/>
    <w:rsid w:val="00EF7020"/>
    <w:rsid w:val="00EF7ED5"/>
    <w:rsid w:val="00EF7F32"/>
    <w:rsid w:val="00F003F4"/>
    <w:rsid w:val="00F007AA"/>
    <w:rsid w:val="00F009E0"/>
    <w:rsid w:val="00F01CBB"/>
    <w:rsid w:val="00F02210"/>
    <w:rsid w:val="00F04670"/>
    <w:rsid w:val="00F047CE"/>
    <w:rsid w:val="00F07D23"/>
    <w:rsid w:val="00F10336"/>
    <w:rsid w:val="00F1036A"/>
    <w:rsid w:val="00F1171B"/>
    <w:rsid w:val="00F12A04"/>
    <w:rsid w:val="00F15066"/>
    <w:rsid w:val="00F157B6"/>
    <w:rsid w:val="00F20900"/>
    <w:rsid w:val="00F20EDC"/>
    <w:rsid w:val="00F241C3"/>
    <w:rsid w:val="00F24B82"/>
    <w:rsid w:val="00F25694"/>
    <w:rsid w:val="00F25A30"/>
    <w:rsid w:val="00F27B89"/>
    <w:rsid w:val="00F30447"/>
    <w:rsid w:val="00F315CD"/>
    <w:rsid w:val="00F31EFA"/>
    <w:rsid w:val="00F32CEC"/>
    <w:rsid w:val="00F344D0"/>
    <w:rsid w:val="00F34A9B"/>
    <w:rsid w:val="00F35DF2"/>
    <w:rsid w:val="00F37BAB"/>
    <w:rsid w:val="00F37C46"/>
    <w:rsid w:val="00F40137"/>
    <w:rsid w:val="00F4134B"/>
    <w:rsid w:val="00F41927"/>
    <w:rsid w:val="00F44384"/>
    <w:rsid w:val="00F44F61"/>
    <w:rsid w:val="00F4597C"/>
    <w:rsid w:val="00F46408"/>
    <w:rsid w:val="00F517F9"/>
    <w:rsid w:val="00F522A8"/>
    <w:rsid w:val="00F523A2"/>
    <w:rsid w:val="00F52EE3"/>
    <w:rsid w:val="00F53E9D"/>
    <w:rsid w:val="00F54AFF"/>
    <w:rsid w:val="00F560B9"/>
    <w:rsid w:val="00F56CFA"/>
    <w:rsid w:val="00F571F6"/>
    <w:rsid w:val="00F573D9"/>
    <w:rsid w:val="00F658BD"/>
    <w:rsid w:val="00F677CC"/>
    <w:rsid w:val="00F70170"/>
    <w:rsid w:val="00F71349"/>
    <w:rsid w:val="00F73D0D"/>
    <w:rsid w:val="00F73F5C"/>
    <w:rsid w:val="00F749D9"/>
    <w:rsid w:val="00F767E7"/>
    <w:rsid w:val="00F8008B"/>
    <w:rsid w:val="00F80494"/>
    <w:rsid w:val="00F82856"/>
    <w:rsid w:val="00F83C02"/>
    <w:rsid w:val="00F871A8"/>
    <w:rsid w:val="00F87909"/>
    <w:rsid w:val="00F87D2A"/>
    <w:rsid w:val="00F907AC"/>
    <w:rsid w:val="00F9276A"/>
    <w:rsid w:val="00F929DF"/>
    <w:rsid w:val="00F94B48"/>
    <w:rsid w:val="00F9689F"/>
    <w:rsid w:val="00F96EAF"/>
    <w:rsid w:val="00FA2AF7"/>
    <w:rsid w:val="00FA3B91"/>
    <w:rsid w:val="00FA4531"/>
    <w:rsid w:val="00FA47F8"/>
    <w:rsid w:val="00FA4A7F"/>
    <w:rsid w:val="00FA5605"/>
    <w:rsid w:val="00FA5BC4"/>
    <w:rsid w:val="00FA5F72"/>
    <w:rsid w:val="00FA617B"/>
    <w:rsid w:val="00FB071E"/>
    <w:rsid w:val="00FB265D"/>
    <w:rsid w:val="00FB4EB0"/>
    <w:rsid w:val="00FB6F5C"/>
    <w:rsid w:val="00FC118D"/>
    <w:rsid w:val="00FC12B0"/>
    <w:rsid w:val="00FC1DBA"/>
    <w:rsid w:val="00FC2031"/>
    <w:rsid w:val="00FC21DF"/>
    <w:rsid w:val="00FC4095"/>
    <w:rsid w:val="00FC4807"/>
    <w:rsid w:val="00FC6B91"/>
    <w:rsid w:val="00FC7301"/>
    <w:rsid w:val="00FC755D"/>
    <w:rsid w:val="00FD0519"/>
    <w:rsid w:val="00FD33AB"/>
    <w:rsid w:val="00FD4A58"/>
    <w:rsid w:val="00FD4C28"/>
    <w:rsid w:val="00FD58ED"/>
    <w:rsid w:val="00FD61AC"/>
    <w:rsid w:val="00FD66A4"/>
    <w:rsid w:val="00FD7B5E"/>
    <w:rsid w:val="00FE0871"/>
    <w:rsid w:val="00FE0F78"/>
    <w:rsid w:val="00FE1A69"/>
    <w:rsid w:val="00FE6597"/>
    <w:rsid w:val="00FE6683"/>
    <w:rsid w:val="00FF04CE"/>
    <w:rsid w:val="00FF0807"/>
    <w:rsid w:val="00FF3529"/>
    <w:rsid w:val="00FF6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EF63E"/>
  <w15:chartTrackingRefBased/>
  <w15:docId w15:val="{D74279C2-DD1D-4610-8DD1-D2CDABED7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956"/>
    <w:pPr>
      <w:spacing w:after="0" w:line="240" w:lineRule="auto"/>
    </w:pPr>
    <w:rPr>
      <w:rFonts w:ascii="Times New Roman" w:eastAsia="Times New Roman" w:hAnsi="Times New Roman" w:cs="Times New Roman"/>
      <w:sz w:val="24"/>
      <w:szCs w:val="24"/>
    </w:rPr>
  </w:style>
  <w:style w:type="paragraph" w:styleId="Naslov1">
    <w:name w:val="heading 1"/>
    <w:basedOn w:val="Normal"/>
    <w:next w:val="Normal"/>
    <w:link w:val="Naslov1Char"/>
    <w:uiPriority w:val="9"/>
    <w:qFormat/>
    <w:rsid w:val="00C952A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9840B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rsid w:val="00102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350B2C"/>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50B2C"/>
    <w:rPr>
      <w:rFonts w:ascii="Segoe UI" w:eastAsia="Times New Roman" w:hAnsi="Segoe UI" w:cs="Segoe UI"/>
      <w:sz w:val="18"/>
      <w:szCs w:val="18"/>
    </w:rPr>
  </w:style>
  <w:style w:type="character" w:styleId="Hiperveza">
    <w:name w:val="Hyperlink"/>
    <w:basedOn w:val="Zadanifontodlomka"/>
    <w:uiPriority w:val="99"/>
    <w:unhideWhenUsed/>
    <w:rsid w:val="00005234"/>
    <w:rPr>
      <w:color w:val="0563C1" w:themeColor="hyperlink"/>
      <w:u w:val="single"/>
    </w:rPr>
  </w:style>
  <w:style w:type="paragraph" w:styleId="StandardWeb">
    <w:name w:val="Normal (Web)"/>
    <w:basedOn w:val="Normal"/>
    <w:uiPriority w:val="99"/>
    <w:unhideWhenUsed/>
    <w:rsid w:val="00FF0807"/>
    <w:pPr>
      <w:spacing w:before="100" w:beforeAutospacing="1" w:after="100" w:afterAutospacing="1"/>
    </w:pPr>
  </w:style>
  <w:style w:type="paragraph" w:styleId="Odlomakpopisa">
    <w:name w:val="List Paragraph"/>
    <w:basedOn w:val="Normal"/>
    <w:uiPriority w:val="34"/>
    <w:qFormat/>
    <w:rsid w:val="00FE1A69"/>
    <w:pPr>
      <w:ind w:left="720"/>
      <w:contextualSpacing/>
    </w:pPr>
  </w:style>
  <w:style w:type="character" w:customStyle="1" w:styleId="m8917215820804610112apple-converted-space">
    <w:name w:val="m8917215820804610112apple-converted-space"/>
    <w:basedOn w:val="Zadanifontodlomka"/>
    <w:rsid w:val="00404A13"/>
  </w:style>
  <w:style w:type="paragraph" w:customStyle="1" w:styleId="naslov">
    <w:name w:val="naslov"/>
    <w:basedOn w:val="Normal"/>
    <w:rsid w:val="00C647AD"/>
    <w:pPr>
      <w:spacing w:before="100" w:beforeAutospacing="1" w:after="100" w:afterAutospacing="1"/>
    </w:pPr>
  </w:style>
  <w:style w:type="character" w:styleId="Naglaeno">
    <w:name w:val="Strong"/>
    <w:basedOn w:val="Zadanifontodlomka"/>
    <w:uiPriority w:val="22"/>
    <w:qFormat/>
    <w:rsid w:val="00C647AD"/>
    <w:rPr>
      <w:b/>
      <w:bCs/>
    </w:rPr>
  </w:style>
  <w:style w:type="character" w:customStyle="1" w:styleId="Naslov2Char">
    <w:name w:val="Naslov 2 Char"/>
    <w:basedOn w:val="Zadanifontodlomka"/>
    <w:link w:val="Naslov2"/>
    <w:uiPriority w:val="9"/>
    <w:rsid w:val="009840BA"/>
    <w:rPr>
      <w:rFonts w:asciiTheme="majorHAnsi" w:eastAsiaTheme="majorEastAsia" w:hAnsiTheme="majorHAnsi" w:cstheme="majorBidi"/>
      <w:color w:val="2E74B5" w:themeColor="accent1" w:themeShade="BF"/>
      <w:sz w:val="26"/>
      <w:szCs w:val="26"/>
    </w:rPr>
  </w:style>
  <w:style w:type="paragraph" w:customStyle="1" w:styleId="Default">
    <w:name w:val="Default"/>
    <w:rsid w:val="00EC391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rxaddonsaccentbg">
    <w:name w:val="trx_addons_accent_bg"/>
    <w:basedOn w:val="Zadanifontodlomka"/>
    <w:rsid w:val="00D25523"/>
  </w:style>
  <w:style w:type="character" w:customStyle="1" w:styleId="Naslov1Char">
    <w:name w:val="Naslov 1 Char"/>
    <w:basedOn w:val="Zadanifontodlomka"/>
    <w:link w:val="Naslov1"/>
    <w:uiPriority w:val="9"/>
    <w:rsid w:val="00C952A9"/>
    <w:rPr>
      <w:rFonts w:asciiTheme="majorHAnsi" w:eastAsiaTheme="majorEastAsia" w:hAnsiTheme="majorHAnsi" w:cstheme="majorBidi"/>
      <w:color w:val="2E74B5" w:themeColor="accent1" w:themeShade="BF"/>
      <w:sz w:val="32"/>
      <w:szCs w:val="32"/>
    </w:rPr>
  </w:style>
  <w:style w:type="character" w:styleId="Istaknuto">
    <w:name w:val="Emphasis"/>
    <w:basedOn w:val="Zadanifontodlomka"/>
    <w:uiPriority w:val="20"/>
    <w:qFormat/>
    <w:rsid w:val="00242ECA"/>
    <w:rPr>
      <w:i/>
      <w:iCs/>
    </w:rPr>
  </w:style>
  <w:style w:type="character" w:customStyle="1" w:styleId="ams">
    <w:name w:val="ams"/>
    <w:basedOn w:val="Zadanifontodlomka"/>
    <w:rsid w:val="006F60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45927">
      <w:bodyDiv w:val="1"/>
      <w:marLeft w:val="0"/>
      <w:marRight w:val="0"/>
      <w:marTop w:val="0"/>
      <w:marBottom w:val="0"/>
      <w:divBdr>
        <w:top w:val="none" w:sz="0" w:space="0" w:color="auto"/>
        <w:left w:val="none" w:sz="0" w:space="0" w:color="auto"/>
        <w:bottom w:val="none" w:sz="0" w:space="0" w:color="auto"/>
        <w:right w:val="none" w:sz="0" w:space="0" w:color="auto"/>
      </w:divBdr>
    </w:div>
    <w:div w:id="157235922">
      <w:bodyDiv w:val="1"/>
      <w:marLeft w:val="0"/>
      <w:marRight w:val="0"/>
      <w:marTop w:val="0"/>
      <w:marBottom w:val="0"/>
      <w:divBdr>
        <w:top w:val="none" w:sz="0" w:space="0" w:color="auto"/>
        <w:left w:val="none" w:sz="0" w:space="0" w:color="auto"/>
        <w:bottom w:val="none" w:sz="0" w:space="0" w:color="auto"/>
        <w:right w:val="none" w:sz="0" w:space="0" w:color="auto"/>
      </w:divBdr>
      <w:divsChild>
        <w:div w:id="1188562113">
          <w:marLeft w:val="0"/>
          <w:marRight w:val="0"/>
          <w:marTop w:val="0"/>
          <w:marBottom w:val="0"/>
          <w:divBdr>
            <w:top w:val="none" w:sz="0" w:space="0" w:color="auto"/>
            <w:left w:val="none" w:sz="0" w:space="0" w:color="auto"/>
            <w:bottom w:val="none" w:sz="0" w:space="0" w:color="auto"/>
            <w:right w:val="none" w:sz="0" w:space="0" w:color="auto"/>
          </w:divBdr>
          <w:divsChild>
            <w:div w:id="1732919012">
              <w:marLeft w:val="0"/>
              <w:marRight w:val="0"/>
              <w:marTop w:val="0"/>
              <w:marBottom w:val="0"/>
              <w:divBdr>
                <w:top w:val="none" w:sz="0" w:space="0" w:color="auto"/>
                <w:left w:val="none" w:sz="0" w:space="0" w:color="auto"/>
                <w:bottom w:val="none" w:sz="0" w:space="0" w:color="auto"/>
                <w:right w:val="none" w:sz="0" w:space="0" w:color="auto"/>
              </w:divBdr>
              <w:divsChild>
                <w:div w:id="1908372627">
                  <w:marLeft w:val="0"/>
                  <w:marRight w:val="0"/>
                  <w:marTop w:val="0"/>
                  <w:marBottom w:val="0"/>
                  <w:divBdr>
                    <w:top w:val="none" w:sz="0" w:space="0" w:color="auto"/>
                    <w:left w:val="none" w:sz="0" w:space="0" w:color="auto"/>
                    <w:bottom w:val="none" w:sz="0" w:space="0" w:color="auto"/>
                    <w:right w:val="none" w:sz="0" w:space="0" w:color="auto"/>
                  </w:divBdr>
                  <w:divsChild>
                    <w:div w:id="1209799247">
                      <w:marLeft w:val="0"/>
                      <w:marRight w:val="0"/>
                      <w:marTop w:val="120"/>
                      <w:marBottom w:val="0"/>
                      <w:divBdr>
                        <w:top w:val="none" w:sz="0" w:space="0" w:color="auto"/>
                        <w:left w:val="none" w:sz="0" w:space="0" w:color="auto"/>
                        <w:bottom w:val="none" w:sz="0" w:space="0" w:color="auto"/>
                        <w:right w:val="none" w:sz="0" w:space="0" w:color="auto"/>
                      </w:divBdr>
                      <w:divsChild>
                        <w:div w:id="734354517">
                          <w:marLeft w:val="0"/>
                          <w:marRight w:val="0"/>
                          <w:marTop w:val="0"/>
                          <w:marBottom w:val="0"/>
                          <w:divBdr>
                            <w:top w:val="none" w:sz="0" w:space="0" w:color="auto"/>
                            <w:left w:val="none" w:sz="0" w:space="0" w:color="auto"/>
                            <w:bottom w:val="none" w:sz="0" w:space="0" w:color="auto"/>
                            <w:right w:val="none" w:sz="0" w:space="0" w:color="auto"/>
                          </w:divBdr>
                          <w:divsChild>
                            <w:div w:id="206105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2296408">
          <w:marLeft w:val="0"/>
          <w:marRight w:val="0"/>
          <w:marTop w:val="0"/>
          <w:marBottom w:val="0"/>
          <w:divBdr>
            <w:top w:val="none" w:sz="0" w:space="0" w:color="auto"/>
            <w:left w:val="none" w:sz="0" w:space="0" w:color="auto"/>
            <w:bottom w:val="none" w:sz="0" w:space="0" w:color="auto"/>
            <w:right w:val="none" w:sz="0" w:space="0" w:color="auto"/>
          </w:divBdr>
          <w:divsChild>
            <w:div w:id="1954091335">
              <w:marLeft w:val="0"/>
              <w:marRight w:val="0"/>
              <w:marTop w:val="0"/>
              <w:marBottom w:val="0"/>
              <w:divBdr>
                <w:top w:val="none" w:sz="0" w:space="0" w:color="auto"/>
                <w:left w:val="none" w:sz="0" w:space="0" w:color="auto"/>
                <w:bottom w:val="none" w:sz="0" w:space="0" w:color="auto"/>
                <w:right w:val="none" w:sz="0" w:space="0" w:color="auto"/>
              </w:divBdr>
              <w:divsChild>
                <w:div w:id="939801931">
                  <w:marLeft w:val="0"/>
                  <w:marRight w:val="0"/>
                  <w:marTop w:val="0"/>
                  <w:marBottom w:val="0"/>
                  <w:divBdr>
                    <w:top w:val="none" w:sz="0" w:space="0" w:color="auto"/>
                    <w:left w:val="none" w:sz="0" w:space="0" w:color="auto"/>
                    <w:bottom w:val="none" w:sz="0" w:space="0" w:color="auto"/>
                    <w:right w:val="none" w:sz="0" w:space="0" w:color="auto"/>
                  </w:divBdr>
                  <w:divsChild>
                    <w:div w:id="976565476">
                      <w:marLeft w:val="0"/>
                      <w:marRight w:val="0"/>
                      <w:marTop w:val="0"/>
                      <w:marBottom w:val="0"/>
                      <w:divBdr>
                        <w:top w:val="none" w:sz="0" w:space="0" w:color="auto"/>
                        <w:left w:val="none" w:sz="0" w:space="0" w:color="auto"/>
                        <w:bottom w:val="none" w:sz="0" w:space="0" w:color="auto"/>
                        <w:right w:val="none" w:sz="0" w:space="0" w:color="auto"/>
                      </w:divBdr>
                      <w:divsChild>
                        <w:div w:id="1780951957">
                          <w:marLeft w:val="0"/>
                          <w:marRight w:val="0"/>
                          <w:marTop w:val="0"/>
                          <w:marBottom w:val="0"/>
                          <w:divBdr>
                            <w:top w:val="none" w:sz="0" w:space="0" w:color="auto"/>
                            <w:left w:val="none" w:sz="0" w:space="0" w:color="auto"/>
                            <w:bottom w:val="none" w:sz="0" w:space="0" w:color="auto"/>
                            <w:right w:val="none" w:sz="0" w:space="0" w:color="auto"/>
                          </w:divBdr>
                          <w:divsChild>
                            <w:div w:id="184903907">
                              <w:marLeft w:val="0"/>
                              <w:marRight w:val="0"/>
                              <w:marTop w:val="0"/>
                              <w:marBottom w:val="0"/>
                              <w:divBdr>
                                <w:top w:val="none" w:sz="0" w:space="0" w:color="auto"/>
                                <w:left w:val="none" w:sz="0" w:space="0" w:color="auto"/>
                                <w:bottom w:val="none" w:sz="0" w:space="0" w:color="auto"/>
                                <w:right w:val="none" w:sz="0" w:space="0" w:color="auto"/>
                              </w:divBdr>
                              <w:divsChild>
                                <w:div w:id="1129015580">
                                  <w:marLeft w:val="0"/>
                                  <w:marRight w:val="0"/>
                                  <w:marTop w:val="0"/>
                                  <w:marBottom w:val="0"/>
                                  <w:divBdr>
                                    <w:top w:val="none" w:sz="0" w:space="0" w:color="auto"/>
                                    <w:left w:val="none" w:sz="0" w:space="0" w:color="auto"/>
                                    <w:bottom w:val="none" w:sz="0" w:space="0" w:color="auto"/>
                                    <w:right w:val="none" w:sz="0" w:space="0" w:color="auto"/>
                                  </w:divBdr>
                                  <w:divsChild>
                                    <w:div w:id="189288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1281517">
      <w:bodyDiv w:val="1"/>
      <w:marLeft w:val="0"/>
      <w:marRight w:val="0"/>
      <w:marTop w:val="0"/>
      <w:marBottom w:val="0"/>
      <w:divBdr>
        <w:top w:val="none" w:sz="0" w:space="0" w:color="auto"/>
        <w:left w:val="none" w:sz="0" w:space="0" w:color="auto"/>
        <w:bottom w:val="none" w:sz="0" w:space="0" w:color="auto"/>
        <w:right w:val="none" w:sz="0" w:space="0" w:color="auto"/>
      </w:divBdr>
    </w:div>
    <w:div w:id="252982126">
      <w:bodyDiv w:val="1"/>
      <w:marLeft w:val="0"/>
      <w:marRight w:val="0"/>
      <w:marTop w:val="0"/>
      <w:marBottom w:val="0"/>
      <w:divBdr>
        <w:top w:val="none" w:sz="0" w:space="0" w:color="auto"/>
        <w:left w:val="none" w:sz="0" w:space="0" w:color="auto"/>
        <w:bottom w:val="none" w:sz="0" w:space="0" w:color="auto"/>
        <w:right w:val="none" w:sz="0" w:space="0" w:color="auto"/>
      </w:divBdr>
    </w:div>
    <w:div w:id="359626164">
      <w:bodyDiv w:val="1"/>
      <w:marLeft w:val="0"/>
      <w:marRight w:val="0"/>
      <w:marTop w:val="0"/>
      <w:marBottom w:val="0"/>
      <w:divBdr>
        <w:top w:val="none" w:sz="0" w:space="0" w:color="auto"/>
        <w:left w:val="none" w:sz="0" w:space="0" w:color="auto"/>
        <w:bottom w:val="none" w:sz="0" w:space="0" w:color="auto"/>
        <w:right w:val="none" w:sz="0" w:space="0" w:color="auto"/>
      </w:divBdr>
    </w:div>
    <w:div w:id="450633597">
      <w:bodyDiv w:val="1"/>
      <w:marLeft w:val="0"/>
      <w:marRight w:val="0"/>
      <w:marTop w:val="0"/>
      <w:marBottom w:val="0"/>
      <w:divBdr>
        <w:top w:val="none" w:sz="0" w:space="0" w:color="auto"/>
        <w:left w:val="none" w:sz="0" w:space="0" w:color="auto"/>
        <w:bottom w:val="none" w:sz="0" w:space="0" w:color="auto"/>
        <w:right w:val="none" w:sz="0" w:space="0" w:color="auto"/>
      </w:divBdr>
      <w:divsChild>
        <w:div w:id="1506744667">
          <w:marLeft w:val="0"/>
          <w:marRight w:val="0"/>
          <w:marTop w:val="0"/>
          <w:marBottom w:val="0"/>
          <w:divBdr>
            <w:top w:val="none" w:sz="0" w:space="0" w:color="auto"/>
            <w:left w:val="none" w:sz="0" w:space="0" w:color="auto"/>
            <w:bottom w:val="none" w:sz="0" w:space="0" w:color="auto"/>
            <w:right w:val="none" w:sz="0" w:space="0" w:color="auto"/>
          </w:divBdr>
          <w:divsChild>
            <w:div w:id="1009793384">
              <w:marLeft w:val="0"/>
              <w:marRight w:val="0"/>
              <w:marTop w:val="0"/>
              <w:marBottom w:val="0"/>
              <w:divBdr>
                <w:top w:val="none" w:sz="0" w:space="0" w:color="auto"/>
                <w:left w:val="none" w:sz="0" w:space="0" w:color="auto"/>
                <w:bottom w:val="none" w:sz="0" w:space="0" w:color="auto"/>
                <w:right w:val="none" w:sz="0" w:space="0" w:color="auto"/>
              </w:divBdr>
              <w:divsChild>
                <w:div w:id="761604164">
                  <w:marLeft w:val="0"/>
                  <w:marRight w:val="0"/>
                  <w:marTop w:val="0"/>
                  <w:marBottom w:val="0"/>
                  <w:divBdr>
                    <w:top w:val="none" w:sz="0" w:space="0" w:color="auto"/>
                    <w:left w:val="none" w:sz="0" w:space="0" w:color="auto"/>
                    <w:bottom w:val="none" w:sz="0" w:space="0" w:color="auto"/>
                    <w:right w:val="none" w:sz="0" w:space="0" w:color="auto"/>
                  </w:divBdr>
                  <w:divsChild>
                    <w:div w:id="1211847096">
                      <w:marLeft w:val="0"/>
                      <w:marRight w:val="0"/>
                      <w:marTop w:val="0"/>
                      <w:marBottom w:val="0"/>
                      <w:divBdr>
                        <w:top w:val="none" w:sz="0" w:space="0" w:color="auto"/>
                        <w:left w:val="none" w:sz="0" w:space="0" w:color="auto"/>
                        <w:bottom w:val="none" w:sz="0" w:space="0" w:color="auto"/>
                        <w:right w:val="none" w:sz="0" w:space="0" w:color="auto"/>
                      </w:divBdr>
                      <w:divsChild>
                        <w:div w:id="431323837">
                          <w:marLeft w:val="-225"/>
                          <w:marRight w:val="-225"/>
                          <w:marTop w:val="0"/>
                          <w:marBottom w:val="0"/>
                          <w:divBdr>
                            <w:top w:val="none" w:sz="0" w:space="0" w:color="auto"/>
                            <w:left w:val="none" w:sz="0" w:space="0" w:color="auto"/>
                            <w:bottom w:val="none" w:sz="0" w:space="0" w:color="auto"/>
                            <w:right w:val="none" w:sz="0" w:space="0" w:color="auto"/>
                          </w:divBdr>
                          <w:divsChild>
                            <w:div w:id="2063409325">
                              <w:marLeft w:val="0"/>
                              <w:marRight w:val="0"/>
                              <w:marTop w:val="0"/>
                              <w:marBottom w:val="0"/>
                              <w:divBdr>
                                <w:top w:val="none" w:sz="0" w:space="0" w:color="auto"/>
                                <w:left w:val="none" w:sz="0" w:space="0" w:color="auto"/>
                                <w:bottom w:val="none" w:sz="0" w:space="0" w:color="auto"/>
                                <w:right w:val="none" w:sz="0" w:space="0" w:color="auto"/>
                              </w:divBdr>
                              <w:divsChild>
                                <w:div w:id="1814979934">
                                  <w:marLeft w:val="0"/>
                                  <w:marRight w:val="0"/>
                                  <w:marTop w:val="0"/>
                                  <w:marBottom w:val="0"/>
                                  <w:divBdr>
                                    <w:top w:val="none" w:sz="0" w:space="0" w:color="auto"/>
                                    <w:left w:val="none" w:sz="0" w:space="0" w:color="auto"/>
                                    <w:bottom w:val="none" w:sz="0" w:space="0" w:color="auto"/>
                                    <w:right w:val="none" w:sz="0" w:space="0" w:color="auto"/>
                                  </w:divBdr>
                                  <w:divsChild>
                                    <w:div w:id="453450933">
                                      <w:marLeft w:val="0"/>
                                      <w:marRight w:val="0"/>
                                      <w:marTop w:val="0"/>
                                      <w:marBottom w:val="0"/>
                                      <w:divBdr>
                                        <w:top w:val="none" w:sz="0" w:space="0" w:color="auto"/>
                                        <w:left w:val="none" w:sz="0" w:space="0" w:color="auto"/>
                                        <w:bottom w:val="none" w:sz="0" w:space="0" w:color="auto"/>
                                        <w:right w:val="none" w:sz="0" w:space="0" w:color="auto"/>
                                      </w:divBdr>
                                      <w:divsChild>
                                        <w:div w:id="1618947353">
                                          <w:marLeft w:val="0"/>
                                          <w:marRight w:val="0"/>
                                          <w:marTop w:val="0"/>
                                          <w:marBottom w:val="0"/>
                                          <w:divBdr>
                                            <w:top w:val="none" w:sz="0" w:space="0" w:color="auto"/>
                                            <w:left w:val="none" w:sz="0" w:space="0" w:color="auto"/>
                                            <w:bottom w:val="none" w:sz="0" w:space="0" w:color="auto"/>
                                            <w:right w:val="none" w:sz="0" w:space="0" w:color="auto"/>
                                          </w:divBdr>
                                          <w:divsChild>
                                            <w:div w:id="210078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3061948">
          <w:marLeft w:val="0"/>
          <w:marRight w:val="0"/>
          <w:marTop w:val="0"/>
          <w:marBottom w:val="0"/>
          <w:divBdr>
            <w:top w:val="none" w:sz="0" w:space="0" w:color="auto"/>
            <w:left w:val="none" w:sz="0" w:space="0" w:color="auto"/>
            <w:bottom w:val="none" w:sz="0" w:space="0" w:color="auto"/>
            <w:right w:val="none" w:sz="0" w:space="0" w:color="auto"/>
          </w:divBdr>
          <w:divsChild>
            <w:div w:id="1796823964">
              <w:marLeft w:val="0"/>
              <w:marRight w:val="0"/>
              <w:marTop w:val="0"/>
              <w:marBottom w:val="0"/>
              <w:divBdr>
                <w:top w:val="none" w:sz="0" w:space="0" w:color="auto"/>
                <w:left w:val="none" w:sz="0" w:space="0" w:color="auto"/>
                <w:bottom w:val="none" w:sz="0" w:space="0" w:color="auto"/>
                <w:right w:val="none" w:sz="0" w:space="0" w:color="auto"/>
              </w:divBdr>
              <w:divsChild>
                <w:div w:id="137954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701473">
      <w:bodyDiv w:val="1"/>
      <w:marLeft w:val="0"/>
      <w:marRight w:val="0"/>
      <w:marTop w:val="0"/>
      <w:marBottom w:val="0"/>
      <w:divBdr>
        <w:top w:val="none" w:sz="0" w:space="0" w:color="auto"/>
        <w:left w:val="none" w:sz="0" w:space="0" w:color="auto"/>
        <w:bottom w:val="none" w:sz="0" w:space="0" w:color="auto"/>
        <w:right w:val="none" w:sz="0" w:space="0" w:color="auto"/>
      </w:divBdr>
    </w:div>
    <w:div w:id="654992604">
      <w:bodyDiv w:val="1"/>
      <w:marLeft w:val="0"/>
      <w:marRight w:val="0"/>
      <w:marTop w:val="0"/>
      <w:marBottom w:val="0"/>
      <w:divBdr>
        <w:top w:val="none" w:sz="0" w:space="0" w:color="auto"/>
        <w:left w:val="none" w:sz="0" w:space="0" w:color="auto"/>
        <w:bottom w:val="none" w:sz="0" w:space="0" w:color="auto"/>
        <w:right w:val="none" w:sz="0" w:space="0" w:color="auto"/>
      </w:divBdr>
    </w:div>
    <w:div w:id="675233190">
      <w:bodyDiv w:val="1"/>
      <w:marLeft w:val="0"/>
      <w:marRight w:val="0"/>
      <w:marTop w:val="0"/>
      <w:marBottom w:val="0"/>
      <w:divBdr>
        <w:top w:val="none" w:sz="0" w:space="0" w:color="auto"/>
        <w:left w:val="none" w:sz="0" w:space="0" w:color="auto"/>
        <w:bottom w:val="none" w:sz="0" w:space="0" w:color="auto"/>
        <w:right w:val="none" w:sz="0" w:space="0" w:color="auto"/>
      </w:divBdr>
      <w:divsChild>
        <w:div w:id="1833787668">
          <w:marLeft w:val="0"/>
          <w:marRight w:val="0"/>
          <w:marTop w:val="0"/>
          <w:marBottom w:val="0"/>
          <w:divBdr>
            <w:top w:val="none" w:sz="0" w:space="0" w:color="auto"/>
            <w:left w:val="none" w:sz="0" w:space="0" w:color="auto"/>
            <w:bottom w:val="none" w:sz="0" w:space="0" w:color="auto"/>
            <w:right w:val="none" w:sz="0" w:space="0" w:color="auto"/>
          </w:divBdr>
        </w:div>
        <w:div w:id="1729185013">
          <w:marLeft w:val="0"/>
          <w:marRight w:val="0"/>
          <w:marTop w:val="0"/>
          <w:marBottom w:val="0"/>
          <w:divBdr>
            <w:top w:val="none" w:sz="0" w:space="0" w:color="auto"/>
            <w:left w:val="none" w:sz="0" w:space="0" w:color="auto"/>
            <w:bottom w:val="none" w:sz="0" w:space="0" w:color="auto"/>
            <w:right w:val="none" w:sz="0" w:space="0" w:color="auto"/>
          </w:divBdr>
        </w:div>
        <w:div w:id="177084705">
          <w:marLeft w:val="0"/>
          <w:marRight w:val="0"/>
          <w:marTop w:val="0"/>
          <w:marBottom w:val="0"/>
          <w:divBdr>
            <w:top w:val="none" w:sz="0" w:space="0" w:color="auto"/>
            <w:left w:val="none" w:sz="0" w:space="0" w:color="auto"/>
            <w:bottom w:val="none" w:sz="0" w:space="0" w:color="auto"/>
            <w:right w:val="none" w:sz="0" w:space="0" w:color="auto"/>
          </w:divBdr>
        </w:div>
        <w:div w:id="631718608">
          <w:marLeft w:val="0"/>
          <w:marRight w:val="0"/>
          <w:marTop w:val="0"/>
          <w:marBottom w:val="0"/>
          <w:divBdr>
            <w:top w:val="none" w:sz="0" w:space="0" w:color="auto"/>
            <w:left w:val="none" w:sz="0" w:space="0" w:color="auto"/>
            <w:bottom w:val="none" w:sz="0" w:space="0" w:color="auto"/>
            <w:right w:val="none" w:sz="0" w:space="0" w:color="auto"/>
          </w:divBdr>
        </w:div>
        <w:div w:id="1343557012">
          <w:marLeft w:val="0"/>
          <w:marRight w:val="0"/>
          <w:marTop w:val="0"/>
          <w:marBottom w:val="0"/>
          <w:divBdr>
            <w:top w:val="none" w:sz="0" w:space="0" w:color="auto"/>
            <w:left w:val="none" w:sz="0" w:space="0" w:color="auto"/>
            <w:bottom w:val="none" w:sz="0" w:space="0" w:color="auto"/>
            <w:right w:val="none" w:sz="0" w:space="0" w:color="auto"/>
          </w:divBdr>
        </w:div>
        <w:div w:id="1651211412">
          <w:marLeft w:val="0"/>
          <w:marRight w:val="0"/>
          <w:marTop w:val="0"/>
          <w:marBottom w:val="0"/>
          <w:divBdr>
            <w:top w:val="none" w:sz="0" w:space="0" w:color="auto"/>
            <w:left w:val="none" w:sz="0" w:space="0" w:color="auto"/>
            <w:bottom w:val="none" w:sz="0" w:space="0" w:color="auto"/>
            <w:right w:val="none" w:sz="0" w:space="0" w:color="auto"/>
          </w:divBdr>
        </w:div>
        <w:div w:id="1644433130">
          <w:marLeft w:val="0"/>
          <w:marRight w:val="0"/>
          <w:marTop w:val="0"/>
          <w:marBottom w:val="0"/>
          <w:divBdr>
            <w:top w:val="none" w:sz="0" w:space="0" w:color="auto"/>
            <w:left w:val="none" w:sz="0" w:space="0" w:color="auto"/>
            <w:bottom w:val="none" w:sz="0" w:space="0" w:color="auto"/>
            <w:right w:val="none" w:sz="0" w:space="0" w:color="auto"/>
          </w:divBdr>
        </w:div>
      </w:divsChild>
    </w:div>
    <w:div w:id="703333079">
      <w:bodyDiv w:val="1"/>
      <w:marLeft w:val="0"/>
      <w:marRight w:val="0"/>
      <w:marTop w:val="0"/>
      <w:marBottom w:val="0"/>
      <w:divBdr>
        <w:top w:val="none" w:sz="0" w:space="0" w:color="auto"/>
        <w:left w:val="none" w:sz="0" w:space="0" w:color="auto"/>
        <w:bottom w:val="none" w:sz="0" w:space="0" w:color="auto"/>
        <w:right w:val="none" w:sz="0" w:space="0" w:color="auto"/>
      </w:divBdr>
    </w:div>
    <w:div w:id="705107532">
      <w:bodyDiv w:val="1"/>
      <w:marLeft w:val="0"/>
      <w:marRight w:val="0"/>
      <w:marTop w:val="0"/>
      <w:marBottom w:val="0"/>
      <w:divBdr>
        <w:top w:val="none" w:sz="0" w:space="0" w:color="auto"/>
        <w:left w:val="none" w:sz="0" w:space="0" w:color="auto"/>
        <w:bottom w:val="none" w:sz="0" w:space="0" w:color="auto"/>
        <w:right w:val="none" w:sz="0" w:space="0" w:color="auto"/>
      </w:divBdr>
    </w:div>
    <w:div w:id="882399455">
      <w:bodyDiv w:val="1"/>
      <w:marLeft w:val="0"/>
      <w:marRight w:val="0"/>
      <w:marTop w:val="0"/>
      <w:marBottom w:val="0"/>
      <w:divBdr>
        <w:top w:val="none" w:sz="0" w:space="0" w:color="auto"/>
        <w:left w:val="none" w:sz="0" w:space="0" w:color="auto"/>
        <w:bottom w:val="none" w:sz="0" w:space="0" w:color="auto"/>
        <w:right w:val="none" w:sz="0" w:space="0" w:color="auto"/>
      </w:divBdr>
    </w:div>
    <w:div w:id="930703348">
      <w:bodyDiv w:val="1"/>
      <w:marLeft w:val="0"/>
      <w:marRight w:val="0"/>
      <w:marTop w:val="0"/>
      <w:marBottom w:val="0"/>
      <w:divBdr>
        <w:top w:val="none" w:sz="0" w:space="0" w:color="auto"/>
        <w:left w:val="none" w:sz="0" w:space="0" w:color="auto"/>
        <w:bottom w:val="none" w:sz="0" w:space="0" w:color="auto"/>
        <w:right w:val="none" w:sz="0" w:space="0" w:color="auto"/>
      </w:divBdr>
      <w:divsChild>
        <w:div w:id="1291282508">
          <w:marLeft w:val="0"/>
          <w:marRight w:val="0"/>
          <w:marTop w:val="0"/>
          <w:marBottom w:val="0"/>
          <w:divBdr>
            <w:top w:val="none" w:sz="0" w:space="0" w:color="auto"/>
            <w:left w:val="none" w:sz="0" w:space="0" w:color="auto"/>
            <w:bottom w:val="none" w:sz="0" w:space="0" w:color="auto"/>
            <w:right w:val="none" w:sz="0" w:space="0" w:color="auto"/>
          </w:divBdr>
          <w:divsChild>
            <w:div w:id="240725031">
              <w:marLeft w:val="0"/>
              <w:marRight w:val="0"/>
              <w:marTop w:val="0"/>
              <w:marBottom w:val="0"/>
              <w:divBdr>
                <w:top w:val="none" w:sz="0" w:space="0" w:color="auto"/>
                <w:left w:val="none" w:sz="0" w:space="0" w:color="auto"/>
                <w:bottom w:val="none" w:sz="0" w:space="0" w:color="auto"/>
                <w:right w:val="none" w:sz="0" w:space="0" w:color="auto"/>
              </w:divBdr>
            </w:div>
            <w:div w:id="1597010584">
              <w:marLeft w:val="0"/>
              <w:marRight w:val="0"/>
              <w:marTop w:val="0"/>
              <w:marBottom w:val="0"/>
              <w:divBdr>
                <w:top w:val="none" w:sz="0" w:space="0" w:color="auto"/>
                <w:left w:val="none" w:sz="0" w:space="0" w:color="auto"/>
                <w:bottom w:val="none" w:sz="0" w:space="0" w:color="auto"/>
                <w:right w:val="none" w:sz="0" w:space="0" w:color="auto"/>
              </w:divBdr>
            </w:div>
          </w:divsChild>
        </w:div>
        <w:div w:id="354504681">
          <w:marLeft w:val="0"/>
          <w:marRight w:val="0"/>
          <w:marTop w:val="120"/>
          <w:marBottom w:val="0"/>
          <w:divBdr>
            <w:top w:val="none" w:sz="0" w:space="0" w:color="auto"/>
            <w:left w:val="none" w:sz="0" w:space="0" w:color="auto"/>
            <w:bottom w:val="none" w:sz="0" w:space="0" w:color="auto"/>
            <w:right w:val="none" w:sz="0" w:space="0" w:color="auto"/>
          </w:divBdr>
          <w:divsChild>
            <w:div w:id="1563979952">
              <w:marLeft w:val="0"/>
              <w:marRight w:val="0"/>
              <w:marTop w:val="0"/>
              <w:marBottom w:val="0"/>
              <w:divBdr>
                <w:top w:val="none" w:sz="0" w:space="0" w:color="auto"/>
                <w:left w:val="none" w:sz="0" w:space="0" w:color="auto"/>
                <w:bottom w:val="none" w:sz="0" w:space="0" w:color="auto"/>
                <w:right w:val="none" w:sz="0" w:space="0" w:color="auto"/>
              </w:divBdr>
            </w:div>
            <w:div w:id="1076509234">
              <w:marLeft w:val="0"/>
              <w:marRight w:val="0"/>
              <w:marTop w:val="0"/>
              <w:marBottom w:val="0"/>
              <w:divBdr>
                <w:top w:val="none" w:sz="0" w:space="0" w:color="auto"/>
                <w:left w:val="none" w:sz="0" w:space="0" w:color="auto"/>
                <w:bottom w:val="none" w:sz="0" w:space="0" w:color="auto"/>
                <w:right w:val="none" w:sz="0" w:space="0" w:color="auto"/>
              </w:divBdr>
            </w:div>
            <w:div w:id="868570394">
              <w:marLeft w:val="0"/>
              <w:marRight w:val="0"/>
              <w:marTop w:val="0"/>
              <w:marBottom w:val="0"/>
              <w:divBdr>
                <w:top w:val="none" w:sz="0" w:space="0" w:color="auto"/>
                <w:left w:val="none" w:sz="0" w:space="0" w:color="auto"/>
                <w:bottom w:val="none" w:sz="0" w:space="0" w:color="auto"/>
                <w:right w:val="none" w:sz="0" w:space="0" w:color="auto"/>
              </w:divBdr>
            </w:div>
            <w:div w:id="1804079616">
              <w:marLeft w:val="0"/>
              <w:marRight w:val="0"/>
              <w:marTop w:val="0"/>
              <w:marBottom w:val="0"/>
              <w:divBdr>
                <w:top w:val="none" w:sz="0" w:space="0" w:color="auto"/>
                <w:left w:val="none" w:sz="0" w:space="0" w:color="auto"/>
                <w:bottom w:val="none" w:sz="0" w:space="0" w:color="auto"/>
                <w:right w:val="none" w:sz="0" w:space="0" w:color="auto"/>
              </w:divBdr>
            </w:div>
            <w:div w:id="268901742">
              <w:marLeft w:val="0"/>
              <w:marRight w:val="0"/>
              <w:marTop w:val="0"/>
              <w:marBottom w:val="0"/>
              <w:divBdr>
                <w:top w:val="none" w:sz="0" w:space="0" w:color="auto"/>
                <w:left w:val="none" w:sz="0" w:space="0" w:color="auto"/>
                <w:bottom w:val="none" w:sz="0" w:space="0" w:color="auto"/>
                <w:right w:val="none" w:sz="0" w:space="0" w:color="auto"/>
              </w:divBdr>
            </w:div>
            <w:div w:id="676928215">
              <w:marLeft w:val="0"/>
              <w:marRight w:val="0"/>
              <w:marTop w:val="0"/>
              <w:marBottom w:val="0"/>
              <w:divBdr>
                <w:top w:val="none" w:sz="0" w:space="0" w:color="auto"/>
                <w:left w:val="none" w:sz="0" w:space="0" w:color="auto"/>
                <w:bottom w:val="none" w:sz="0" w:space="0" w:color="auto"/>
                <w:right w:val="none" w:sz="0" w:space="0" w:color="auto"/>
              </w:divBdr>
            </w:div>
            <w:div w:id="892304505">
              <w:marLeft w:val="0"/>
              <w:marRight w:val="0"/>
              <w:marTop w:val="0"/>
              <w:marBottom w:val="0"/>
              <w:divBdr>
                <w:top w:val="none" w:sz="0" w:space="0" w:color="auto"/>
                <w:left w:val="none" w:sz="0" w:space="0" w:color="auto"/>
                <w:bottom w:val="none" w:sz="0" w:space="0" w:color="auto"/>
                <w:right w:val="none" w:sz="0" w:space="0" w:color="auto"/>
              </w:divBdr>
            </w:div>
            <w:div w:id="1705709077">
              <w:marLeft w:val="0"/>
              <w:marRight w:val="0"/>
              <w:marTop w:val="0"/>
              <w:marBottom w:val="0"/>
              <w:divBdr>
                <w:top w:val="none" w:sz="0" w:space="0" w:color="auto"/>
                <w:left w:val="none" w:sz="0" w:space="0" w:color="auto"/>
                <w:bottom w:val="none" w:sz="0" w:space="0" w:color="auto"/>
                <w:right w:val="none" w:sz="0" w:space="0" w:color="auto"/>
              </w:divBdr>
            </w:div>
            <w:div w:id="1267469923">
              <w:marLeft w:val="0"/>
              <w:marRight w:val="0"/>
              <w:marTop w:val="0"/>
              <w:marBottom w:val="0"/>
              <w:divBdr>
                <w:top w:val="none" w:sz="0" w:space="0" w:color="auto"/>
                <w:left w:val="none" w:sz="0" w:space="0" w:color="auto"/>
                <w:bottom w:val="none" w:sz="0" w:space="0" w:color="auto"/>
                <w:right w:val="none" w:sz="0" w:space="0" w:color="auto"/>
              </w:divBdr>
            </w:div>
            <w:div w:id="1936016888">
              <w:marLeft w:val="0"/>
              <w:marRight w:val="0"/>
              <w:marTop w:val="0"/>
              <w:marBottom w:val="0"/>
              <w:divBdr>
                <w:top w:val="none" w:sz="0" w:space="0" w:color="auto"/>
                <w:left w:val="none" w:sz="0" w:space="0" w:color="auto"/>
                <w:bottom w:val="none" w:sz="0" w:space="0" w:color="auto"/>
                <w:right w:val="none" w:sz="0" w:space="0" w:color="auto"/>
              </w:divBdr>
            </w:div>
            <w:div w:id="1752657100">
              <w:marLeft w:val="0"/>
              <w:marRight w:val="0"/>
              <w:marTop w:val="0"/>
              <w:marBottom w:val="0"/>
              <w:divBdr>
                <w:top w:val="none" w:sz="0" w:space="0" w:color="auto"/>
                <w:left w:val="none" w:sz="0" w:space="0" w:color="auto"/>
                <w:bottom w:val="none" w:sz="0" w:space="0" w:color="auto"/>
                <w:right w:val="none" w:sz="0" w:space="0" w:color="auto"/>
              </w:divBdr>
            </w:div>
            <w:div w:id="1817068398">
              <w:marLeft w:val="0"/>
              <w:marRight w:val="0"/>
              <w:marTop w:val="0"/>
              <w:marBottom w:val="0"/>
              <w:divBdr>
                <w:top w:val="none" w:sz="0" w:space="0" w:color="auto"/>
                <w:left w:val="none" w:sz="0" w:space="0" w:color="auto"/>
                <w:bottom w:val="none" w:sz="0" w:space="0" w:color="auto"/>
                <w:right w:val="none" w:sz="0" w:space="0" w:color="auto"/>
              </w:divBdr>
            </w:div>
            <w:div w:id="1836337797">
              <w:marLeft w:val="0"/>
              <w:marRight w:val="0"/>
              <w:marTop w:val="0"/>
              <w:marBottom w:val="0"/>
              <w:divBdr>
                <w:top w:val="none" w:sz="0" w:space="0" w:color="auto"/>
                <w:left w:val="none" w:sz="0" w:space="0" w:color="auto"/>
                <w:bottom w:val="none" w:sz="0" w:space="0" w:color="auto"/>
                <w:right w:val="none" w:sz="0" w:space="0" w:color="auto"/>
              </w:divBdr>
            </w:div>
            <w:div w:id="2444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757719">
      <w:bodyDiv w:val="1"/>
      <w:marLeft w:val="0"/>
      <w:marRight w:val="0"/>
      <w:marTop w:val="0"/>
      <w:marBottom w:val="0"/>
      <w:divBdr>
        <w:top w:val="none" w:sz="0" w:space="0" w:color="auto"/>
        <w:left w:val="none" w:sz="0" w:space="0" w:color="auto"/>
        <w:bottom w:val="none" w:sz="0" w:space="0" w:color="auto"/>
        <w:right w:val="none" w:sz="0" w:space="0" w:color="auto"/>
      </w:divBdr>
    </w:div>
    <w:div w:id="1057164067">
      <w:bodyDiv w:val="1"/>
      <w:marLeft w:val="0"/>
      <w:marRight w:val="0"/>
      <w:marTop w:val="0"/>
      <w:marBottom w:val="0"/>
      <w:divBdr>
        <w:top w:val="none" w:sz="0" w:space="0" w:color="auto"/>
        <w:left w:val="none" w:sz="0" w:space="0" w:color="auto"/>
        <w:bottom w:val="none" w:sz="0" w:space="0" w:color="auto"/>
        <w:right w:val="none" w:sz="0" w:space="0" w:color="auto"/>
      </w:divBdr>
    </w:div>
    <w:div w:id="1092163143">
      <w:bodyDiv w:val="1"/>
      <w:marLeft w:val="0"/>
      <w:marRight w:val="0"/>
      <w:marTop w:val="0"/>
      <w:marBottom w:val="0"/>
      <w:divBdr>
        <w:top w:val="none" w:sz="0" w:space="0" w:color="auto"/>
        <w:left w:val="none" w:sz="0" w:space="0" w:color="auto"/>
        <w:bottom w:val="none" w:sz="0" w:space="0" w:color="auto"/>
        <w:right w:val="none" w:sz="0" w:space="0" w:color="auto"/>
      </w:divBdr>
      <w:divsChild>
        <w:div w:id="1457405078">
          <w:marLeft w:val="0"/>
          <w:marRight w:val="0"/>
          <w:marTop w:val="0"/>
          <w:marBottom w:val="0"/>
          <w:divBdr>
            <w:top w:val="none" w:sz="0" w:space="0" w:color="auto"/>
            <w:left w:val="none" w:sz="0" w:space="0" w:color="auto"/>
            <w:bottom w:val="none" w:sz="0" w:space="0" w:color="auto"/>
            <w:right w:val="none" w:sz="0" w:space="0" w:color="auto"/>
          </w:divBdr>
        </w:div>
        <w:div w:id="1866484516">
          <w:marLeft w:val="0"/>
          <w:marRight w:val="0"/>
          <w:marTop w:val="120"/>
          <w:marBottom w:val="0"/>
          <w:divBdr>
            <w:top w:val="none" w:sz="0" w:space="0" w:color="auto"/>
            <w:left w:val="none" w:sz="0" w:space="0" w:color="auto"/>
            <w:bottom w:val="none" w:sz="0" w:space="0" w:color="auto"/>
            <w:right w:val="none" w:sz="0" w:space="0" w:color="auto"/>
          </w:divBdr>
          <w:divsChild>
            <w:div w:id="1669136510">
              <w:marLeft w:val="0"/>
              <w:marRight w:val="0"/>
              <w:marTop w:val="0"/>
              <w:marBottom w:val="0"/>
              <w:divBdr>
                <w:top w:val="none" w:sz="0" w:space="0" w:color="auto"/>
                <w:left w:val="none" w:sz="0" w:space="0" w:color="auto"/>
                <w:bottom w:val="none" w:sz="0" w:space="0" w:color="auto"/>
                <w:right w:val="none" w:sz="0" w:space="0" w:color="auto"/>
              </w:divBdr>
            </w:div>
          </w:divsChild>
        </w:div>
        <w:div w:id="1997680378">
          <w:marLeft w:val="0"/>
          <w:marRight w:val="0"/>
          <w:marTop w:val="120"/>
          <w:marBottom w:val="0"/>
          <w:divBdr>
            <w:top w:val="none" w:sz="0" w:space="0" w:color="auto"/>
            <w:left w:val="none" w:sz="0" w:space="0" w:color="auto"/>
            <w:bottom w:val="none" w:sz="0" w:space="0" w:color="auto"/>
            <w:right w:val="none" w:sz="0" w:space="0" w:color="auto"/>
          </w:divBdr>
          <w:divsChild>
            <w:div w:id="1013655532">
              <w:marLeft w:val="0"/>
              <w:marRight w:val="0"/>
              <w:marTop w:val="0"/>
              <w:marBottom w:val="0"/>
              <w:divBdr>
                <w:top w:val="none" w:sz="0" w:space="0" w:color="auto"/>
                <w:left w:val="none" w:sz="0" w:space="0" w:color="auto"/>
                <w:bottom w:val="none" w:sz="0" w:space="0" w:color="auto"/>
                <w:right w:val="none" w:sz="0" w:space="0" w:color="auto"/>
              </w:divBdr>
            </w:div>
            <w:div w:id="557977228">
              <w:marLeft w:val="0"/>
              <w:marRight w:val="0"/>
              <w:marTop w:val="0"/>
              <w:marBottom w:val="0"/>
              <w:divBdr>
                <w:top w:val="none" w:sz="0" w:space="0" w:color="auto"/>
                <w:left w:val="none" w:sz="0" w:space="0" w:color="auto"/>
                <w:bottom w:val="none" w:sz="0" w:space="0" w:color="auto"/>
                <w:right w:val="none" w:sz="0" w:space="0" w:color="auto"/>
              </w:divBdr>
            </w:div>
            <w:div w:id="253169018">
              <w:marLeft w:val="0"/>
              <w:marRight w:val="0"/>
              <w:marTop w:val="0"/>
              <w:marBottom w:val="0"/>
              <w:divBdr>
                <w:top w:val="none" w:sz="0" w:space="0" w:color="auto"/>
                <w:left w:val="none" w:sz="0" w:space="0" w:color="auto"/>
                <w:bottom w:val="none" w:sz="0" w:space="0" w:color="auto"/>
                <w:right w:val="none" w:sz="0" w:space="0" w:color="auto"/>
              </w:divBdr>
            </w:div>
            <w:div w:id="423381158">
              <w:marLeft w:val="0"/>
              <w:marRight w:val="0"/>
              <w:marTop w:val="0"/>
              <w:marBottom w:val="0"/>
              <w:divBdr>
                <w:top w:val="none" w:sz="0" w:space="0" w:color="auto"/>
                <w:left w:val="none" w:sz="0" w:space="0" w:color="auto"/>
                <w:bottom w:val="none" w:sz="0" w:space="0" w:color="auto"/>
                <w:right w:val="none" w:sz="0" w:space="0" w:color="auto"/>
              </w:divBdr>
            </w:div>
            <w:div w:id="35589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677397">
      <w:bodyDiv w:val="1"/>
      <w:marLeft w:val="0"/>
      <w:marRight w:val="0"/>
      <w:marTop w:val="0"/>
      <w:marBottom w:val="0"/>
      <w:divBdr>
        <w:top w:val="none" w:sz="0" w:space="0" w:color="auto"/>
        <w:left w:val="none" w:sz="0" w:space="0" w:color="auto"/>
        <w:bottom w:val="none" w:sz="0" w:space="0" w:color="auto"/>
        <w:right w:val="none" w:sz="0" w:space="0" w:color="auto"/>
      </w:divBdr>
    </w:div>
    <w:div w:id="1172406230">
      <w:bodyDiv w:val="1"/>
      <w:marLeft w:val="0"/>
      <w:marRight w:val="0"/>
      <w:marTop w:val="0"/>
      <w:marBottom w:val="0"/>
      <w:divBdr>
        <w:top w:val="none" w:sz="0" w:space="0" w:color="auto"/>
        <w:left w:val="none" w:sz="0" w:space="0" w:color="auto"/>
        <w:bottom w:val="none" w:sz="0" w:space="0" w:color="auto"/>
        <w:right w:val="none" w:sz="0" w:space="0" w:color="auto"/>
      </w:divBdr>
      <w:divsChild>
        <w:div w:id="1083063411">
          <w:marLeft w:val="0"/>
          <w:marRight w:val="0"/>
          <w:marTop w:val="0"/>
          <w:marBottom w:val="0"/>
          <w:divBdr>
            <w:top w:val="none" w:sz="0" w:space="0" w:color="auto"/>
            <w:left w:val="none" w:sz="0" w:space="0" w:color="auto"/>
            <w:bottom w:val="none" w:sz="0" w:space="0" w:color="auto"/>
            <w:right w:val="none" w:sz="0" w:space="0" w:color="auto"/>
          </w:divBdr>
        </w:div>
        <w:div w:id="391119270">
          <w:marLeft w:val="0"/>
          <w:marRight w:val="0"/>
          <w:marTop w:val="0"/>
          <w:marBottom w:val="0"/>
          <w:divBdr>
            <w:top w:val="none" w:sz="0" w:space="0" w:color="auto"/>
            <w:left w:val="none" w:sz="0" w:space="0" w:color="auto"/>
            <w:bottom w:val="none" w:sz="0" w:space="0" w:color="auto"/>
            <w:right w:val="none" w:sz="0" w:space="0" w:color="auto"/>
          </w:divBdr>
        </w:div>
        <w:div w:id="1445661250">
          <w:marLeft w:val="0"/>
          <w:marRight w:val="0"/>
          <w:marTop w:val="0"/>
          <w:marBottom w:val="0"/>
          <w:divBdr>
            <w:top w:val="none" w:sz="0" w:space="0" w:color="auto"/>
            <w:left w:val="none" w:sz="0" w:space="0" w:color="auto"/>
            <w:bottom w:val="none" w:sz="0" w:space="0" w:color="auto"/>
            <w:right w:val="none" w:sz="0" w:space="0" w:color="auto"/>
          </w:divBdr>
        </w:div>
        <w:div w:id="431509681">
          <w:marLeft w:val="0"/>
          <w:marRight w:val="0"/>
          <w:marTop w:val="0"/>
          <w:marBottom w:val="0"/>
          <w:divBdr>
            <w:top w:val="none" w:sz="0" w:space="0" w:color="auto"/>
            <w:left w:val="none" w:sz="0" w:space="0" w:color="auto"/>
            <w:bottom w:val="none" w:sz="0" w:space="0" w:color="auto"/>
            <w:right w:val="none" w:sz="0" w:space="0" w:color="auto"/>
          </w:divBdr>
        </w:div>
        <w:div w:id="1120340087">
          <w:marLeft w:val="0"/>
          <w:marRight w:val="0"/>
          <w:marTop w:val="0"/>
          <w:marBottom w:val="0"/>
          <w:divBdr>
            <w:top w:val="none" w:sz="0" w:space="0" w:color="auto"/>
            <w:left w:val="none" w:sz="0" w:space="0" w:color="auto"/>
            <w:bottom w:val="none" w:sz="0" w:space="0" w:color="auto"/>
            <w:right w:val="none" w:sz="0" w:space="0" w:color="auto"/>
          </w:divBdr>
        </w:div>
        <w:div w:id="1051614349">
          <w:marLeft w:val="0"/>
          <w:marRight w:val="0"/>
          <w:marTop w:val="0"/>
          <w:marBottom w:val="0"/>
          <w:divBdr>
            <w:top w:val="none" w:sz="0" w:space="0" w:color="auto"/>
            <w:left w:val="none" w:sz="0" w:space="0" w:color="auto"/>
            <w:bottom w:val="none" w:sz="0" w:space="0" w:color="auto"/>
            <w:right w:val="none" w:sz="0" w:space="0" w:color="auto"/>
          </w:divBdr>
        </w:div>
        <w:div w:id="1060791648">
          <w:marLeft w:val="0"/>
          <w:marRight w:val="0"/>
          <w:marTop w:val="0"/>
          <w:marBottom w:val="0"/>
          <w:divBdr>
            <w:top w:val="none" w:sz="0" w:space="0" w:color="auto"/>
            <w:left w:val="none" w:sz="0" w:space="0" w:color="auto"/>
            <w:bottom w:val="none" w:sz="0" w:space="0" w:color="auto"/>
            <w:right w:val="none" w:sz="0" w:space="0" w:color="auto"/>
          </w:divBdr>
        </w:div>
      </w:divsChild>
    </w:div>
    <w:div w:id="1206989890">
      <w:bodyDiv w:val="1"/>
      <w:marLeft w:val="0"/>
      <w:marRight w:val="0"/>
      <w:marTop w:val="0"/>
      <w:marBottom w:val="0"/>
      <w:divBdr>
        <w:top w:val="none" w:sz="0" w:space="0" w:color="auto"/>
        <w:left w:val="none" w:sz="0" w:space="0" w:color="auto"/>
        <w:bottom w:val="none" w:sz="0" w:space="0" w:color="auto"/>
        <w:right w:val="none" w:sz="0" w:space="0" w:color="auto"/>
      </w:divBdr>
      <w:divsChild>
        <w:div w:id="1420757892">
          <w:marLeft w:val="0"/>
          <w:marRight w:val="0"/>
          <w:marTop w:val="0"/>
          <w:marBottom w:val="300"/>
          <w:divBdr>
            <w:top w:val="none" w:sz="0" w:space="0" w:color="auto"/>
            <w:left w:val="none" w:sz="0" w:space="0" w:color="auto"/>
            <w:bottom w:val="none" w:sz="0" w:space="0" w:color="auto"/>
            <w:right w:val="none" w:sz="0" w:space="0" w:color="auto"/>
          </w:divBdr>
        </w:div>
      </w:divsChild>
    </w:div>
    <w:div w:id="1300185932">
      <w:bodyDiv w:val="1"/>
      <w:marLeft w:val="0"/>
      <w:marRight w:val="0"/>
      <w:marTop w:val="0"/>
      <w:marBottom w:val="0"/>
      <w:divBdr>
        <w:top w:val="none" w:sz="0" w:space="0" w:color="auto"/>
        <w:left w:val="none" w:sz="0" w:space="0" w:color="auto"/>
        <w:bottom w:val="none" w:sz="0" w:space="0" w:color="auto"/>
        <w:right w:val="none" w:sz="0" w:space="0" w:color="auto"/>
      </w:divBdr>
    </w:div>
    <w:div w:id="1461144536">
      <w:bodyDiv w:val="1"/>
      <w:marLeft w:val="0"/>
      <w:marRight w:val="0"/>
      <w:marTop w:val="0"/>
      <w:marBottom w:val="0"/>
      <w:divBdr>
        <w:top w:val="none" w:sz="0" w:space="0" w:color="auto"/>
        <w:left w:val="none" w:sz="0" w:space="0" w:color="auto"/>
        <w:bottom w:val="none" w:sz="0" w:space="0" w:color="auto"/>
        <w:right w:val="none" w:sz="0" w:space="0" w:color="auto"/>
      </w:divBdr>
      <w:divsChild>
        <w:div w:id="1918590636">
          <w:marLeft w:val="0"/>
          <w:marRight w:val="0"/>
          <w:marTop w:val="0"/>
          <w:marBottom w:val="0"/>
          <w:divBdr>
            <w:top w:val="none" w:sz="0" w:space="0" w:color="auto"/>
            <w:left w:val="none" w:sz="0" w:space="0" w:color="auto"/>
            <w:bottom w:val="none" w:sz="0" w:space="0" w:color="auto"/>
            <w:right w:val="none" w:sz="0" w:space="0" w:color="auto"/>
          </w:divBdr>
        </w:div>
        <w:div w:id="532764282">
          <w:marLeft w:val="0"/>
          <w:marRight w:val="0"/>
          <w:marTop w:val="0"/>
          <w:marBottom w:val="0"/>
          <w:divBdr>
            <w:top w:val="none" w:sz="0" w:space="0" w:color="auto"/>
            <w:left w:val="none" w:sz="0" w:space="0" w:color="auto"/>
            <w:bottom w:val="none" w:sz="0" w:space="0" w:color="auto"/>
            <w:right w:val="none" w:sz="0" w:space="0" w:color="auto"/>
          </w:divBdr>
        </w:div>
        <w:div w:id="487719055">
          <w:marLeft w:val="0"/>
          <w:marRight w:val="0"/>
          <w:marTop w:val="0"/>
          <w:marBottom w:val="0"/>
          <w:divBdr>
            <w:top w:val="none" w:sz="0" w:space="0" w:color="auto"/>
            <w:left w:val="none" w:sz="0" w:space="0" w:color="auto"/>
            <w:bottom w:val="none" w:sz="0" w:space="0" w:color="auto"/>
            <w:right w:val="none" w:sz="0" w:space="0" w:color="auto"/>
          </w:divBdr>
        </w:div>
        <w:div w:id="19398672">
          <w:marLeft w:val="0"/>
          <w:marRight w:val="0"/>
          <w:marTop w:val="0"/>
          <w:marBottom w:val="0"/>
          <w:divBdr>
            <w:top w:val="none" w:sz="0" w:space="0" w:color="auto"/>
            <w:left w:val="none" w:sz="0" w:space="0" w:color="auto"/>
            <w:bottom w:val="none" w:sz="0" w:space="0" w:color="auto"/>
            <w:right w:val="none" w:sz="0" w:space="0" w:color="auto"/>
          </w:divBdr>
        </w:div>
        <w:div w:id="1830443516">
          <w:marLeft w:val="0"/>
          <w:marRight w:val="0"/>
          <w:marTop w:val="0"/>
          <w:marBottom w:val="0"/>
          <w:divBdr>
            <w:top w:val="none" w:sz="0" w:space="0" w:color="auto"/>
            <w:left w:val="none" w:sz="0" w:space="0" w:color="auto"/>
            <w:bottom w:val="none" w:sz="0" w:space="0" w:color="auto"/>
            <w:right w:val="none" w:sz="0" w:space="0" w:color="auto"/>
          </w:divBdr>
        </w:div>
        <w:div w:id="862089316">
          <w:marLeft w:val="0"/>
          <w:marRight w:val="0"/>
          <w:marTop w:val="0"/>
          <w:marBottom w:val="0"/>
          <w:divBdr>
            <w:top w:val="none" w:sz="0" w:space="0" w:color="auto"/>
            <w:left w:val="none" w:sz="0" w:space="0" w:color="auto"/>
            <w:bottom w:val="none" w:sz="0" w:space="0" w:color="auto"/>
            <w:right w:val="none" w:sz="0" w:space="0" w:color="auto"/>
          </w:divBdr>
        </w:div>
      </w:divsChild>
    </w:div>
    <w:div w:id="1583366987">
      <w:bodyDiv w:val="1"/>
      <w:marLeft w:val="0"/>
      <w:marRight w:val="0"/>
      <w:marTop w:val="0"/>
      <w:marBottom w:val="0"/>
      <w:divBdr>
        <w:top w:val="none" w:sz="0" w:space="0" w:color="auto"/>
        <w:left w:val="none" w:sz="0" w:space="0" w:color="auto"/>
        <w:bottom w:val="none" w:sz="0" w:space="0" w:color="auto"/>
        <w:right w:val="none" w:sz="0" w:space="0" w:color="auto"/>
      </w:divBdr>
      <w:divsChild>
        <w:div w:id="1508641606">
          <w:marLeft w:val="0"/>
          <w:marRight w:val="0"/>
          <w:marTop w:val="0"/>
          <w:marBottom w:val="0"/>
          <w:divBdr>
            <w:top w:val="none" w:sz="0" w:space="0" w:color="auto"/>
            <w:left w:val="none" w:sz="0" w:space="0" w:color="auto"/>
            <w:bottom w:val="none" w:sz="0" w:space="0" w:color="auto"/>
            <w:right w:val="none" w:sz="0" w:space="0" w:color="auto"/>
          </w:divBdr>
        </w:div>
        <w:div w:id="78136184">
          <w:marLeft w:val="0"/>
          <w:marRight w:val="0"/>
          <w:marTop w:val="0"/>
          <w:marBottom w:val="0"/>
          <w:divBdr>
            <w:top w:val="none" w:sz="0" w:space="0" w:color="auto"/>
            <w:left w:val="none" w:sz="0" w:space="0" w:color="auto"/>
            <w:bottom w:val="none" w:sz="0" w:space="0" w:color="auto"/>
            <w:right w:val="none" w:sz="0" w:space="0" w:color="auto"/>
          </w:divBdr>
        </w:div>
      </w:divsChild>
    </w:div>
    <w:div w:id="1652756840">
      <w:bodyDiv w:val="1"/>
      <w:marLeft w:val="0"/>
      <w:marRight w:val="0"/>
      <w:marTop w:val="0"/>
      <w:marBottom w:val="0"/>
      <w:divBdr>
        <w:top w:val="none" w:sz="0" w:space="0" w:color="auto"/>
        <w:left w:val="none" w:sz="0" w:space="0" w:color="auto"/>
        <w:bottom w:val="none" w:sz="0" w:space="0" w:color="auto"/>
        <w:right w:val="none" w:sz="0" w:space="0" w:color="auto"/>
      </w:divBdr>
    </w:div>
    <w:div w:id="1677465859">
      <w:bodyDiv w:val="1"/>
      <w:marLeft w:val="0"/>
      <w:marRight w:val="0"/>
      <w:marTop w:val="0"/>
      <w:marBottom w:val="0"/>
      <w:divBdr>
        <w:top w:val="none" w:sz="0" w:space="0" w:color="auto"/>
        <w:left w:val="none" w:sz="0" w:space="0" w:color="auto"/>
        <w:bottom w:val="none" w:sz="0" w:space="0" w:color="auto"/>
        <w:right w:val="none" w:sz="0" w:space="0" w:color="auto"/>
      </w:divBdr>
    </w:div>
    <w:div w:id="1707295541">
      <w:bodyDiv w:val="1"/>
      <w:marLeft w:val="0"/>
      <w:marRight w:val="0"/>
      <w:marTop w:val="0"/>
      <w:marBottom w:val="0"/>
      <w:divBdr>
        <w:top w:val="none" w:sz="0" w:space="0" w:color="auto"/>
        <w:left w:val="none" w:sz="0" w:space="0" w:color="auto"/>
        <w:bottom w:val="none" w:sz="0" w:space="0" w:color="auto"/>
        <w:right w:val="none" w:sz="0" w:space="0" w:color="auto"/>
      </w:divBdr>
    </w:div>
    <w:div w:id="1729184259">
      <w:bodyDiv w:val="1"/>
      <w:marLeft w:val="0"/>
      <w:marRight w:val="0"/>
      <w:marTop w:val="0"/>
      <w:marBottom w:val="0"/>
      <w:divBdr>
        <w:top w:val="none" w:sz="0" w:space="0" w:color="auto"/>
        <w:left w:val="none" w:sz="0" w:space="0" w:color="auto"/>
        <w:bottom w:val="none" w:sz="0" w:space="0" w:color="auto"/>
        <w:right w:val="none" w:sz="0" w:space="0" w:color="auto"/>
      </w:divBdr>
    </w:div>
    <w:div w:id="1856311796">
      <w:bodyDiv w:val="1"/>
      <w:marLeft w:val="0"/>
      <w:marRight w:val="0"/>
      <w:marTop w:val="0"/>
      <w:marBottom w:val="0"/>
      <w:divBdr>
        <w:top w:val="none" w:sz="0" w:space="0" w:color="auto"/>
        <w:left w:val="none" w:sz="0" w:space="0" w:color="auto"/>
        <w:bottom w:val="none" w:sz="0" w:space="0" w:color="auto"/>
        <w:right w:val="none" w:sz="0" w:space="0" w:color="auto"/>
      </w:divBdr>
      <w:divsChild>
        <w:div w:id="1568880897">
          <w:blockQuote w:val="1"/>
          <w:marLeft w:val="720"/>
          <w:marRight w:val="720"/>
          <w:marTop w:val="100"/>
          <w:marBottom w:val="100"/>
          <w:divBdr>
            <w:top w:val="single" w:sz="2" w:space="0" w:color="auto"/>
            <w:left w:val="single" w:sz="24" w:space="0" w:color="auto"/>
            <w:bottom w:val="single" w:sz="2" w:space="0" w:color="auto"/>
            <w:right w:val="single" w:sz="2" w:space="0" w:color="auto"/>
          </w:divBdr>
        </w:div>
      </w:divsChild>
    </w:div>
    <w:div w:id="1864171608">
      <w:bodyDiv w:val="1"/>
      <w:marLeft w:val="0"/>
      <w:marRight w:val="0"/>
      <w:marTop w:val="0"/>
      <w:marBottom w:val="0"/>
      <w:divBdr>
        <w:top w:val="none" w:sz="0" w:space="0" w:color="auto"/>
        <w:left w:val="none" w:sz="0" w:space="0" w:color="auto"/>
        <w:bottom w:val="none" w:sz="0" w:space="0" w:color="auto"/>
        <w:right w:val="none" w:sz="0" w:space="0" w:color="auto"/>
      </w:divBdr>
      <w:divsChild>
        <w:div w:id="2135949877">
          <w:marLeft w:val="0"/>
          <w:marRight w:val="0"/>
          <w:marTop w:val="0"/>
          <w:marBottom w:val="0"/>
          <w:divBdr>
            <w:top w:val="none" w:sz="0" w:space="0" w:color="auto"/>
            <w:left w:val="none" w:sz="0" w:space="0" w:color="auto"/>
            <w:bottom w:val="none" w:sz="0" w:space="0" w:color="auto"/>
            <w:right w:val="none" w:sz="0" w:space="0" w:color="auto"/>
          </w:divBdr>
        </w:div>
        <w:div w:id="731931176">
          <w:marLeft w:val="0"/>
          <w:marRight w:val="0"/>
          <w:marTop w:val="0"/>
          <w:marBottom w:val="0"/>
          <w:divBdr>
            <w:top w:val="none" w:sz="0" w:space="0" w:color="auto"/>
            <w:left w:val="none" w:sz="0" w:space="0" w:color="auto"/>
            <w:bottom w:val="none" w:sz="0" w:space="0" w:color="auto"/>
            <w:right w:val="none" w:sz="0" w:space="0" w:color="auto"/>
          </w:divBdr>
        </w:div>
        <w:div w:id="924723015">
          <w:marLeft w:val="0"/>
          <w:marRight w:val="0"/>
          <w:marTop w:val="0"/>
          <w:marBottom w:val="0"/>
          <w:divBdr>
            <w:top w:val="none" w:sz="0" w:space="0" w:color="auto"/>
            <w:left w:val="none" w:sz="0" w:space="0" w:color="auto"/>
            <w:bottom w:val="none" w:sz="0" w:space="0" w:color="auto"/>
            <w:right w:val="none" w:sz="0" w:space="0" w:color="auto"/>
          </w:divBdr>
        </w:div>
      </w:divsChild>
    </w:div>
    <w:div w:id="1898979356">
      <w:bodyDiv w:val="1"/>
      <w:marLeft w:val="0"/>
      <w:marRight w:val="0"/>
      <w:marTop w:val="0"/>
      <w:marBottom w:val="0"/>
      <w:divBdr>
        <w:top w:val="none" w:sz="0" w:space="0" w:color="auto"/>
        <w:left w:val="none" w:sz="0" w:space="0" w:color="auto"/>
        <w:bottom w:val="none" w:sz="0" w:space="0" w:color="auto"/>
        <w:right w:val="none" w:sz="0" w:space="0" w:color="auto"/>
      </w:divBdr>
      <w:divsChild>
        <w:div w:id="972634372">
          <w:marLeft w:val="0"/>
          <w:marRight w:val="0"/>
          <w:marTop w:val="0"/>
          <w:marBottom w:val="0"/>
          <w:divBdr>
            <w:top w:val="none" w:sz="0" w:space="0" w:color="auto"/>
            <w:left w:val="none" w:sz="0" w:space="0" w:color="auto"/>
            <w:bottom w:val="none" w:sz="0" w:space="0" w:color="auto"/>
            <w:right w:val="none" w:sz="0" w:space="0" w:color="auto"/>
          </w:divBdr>
        </w:div>
        <w:div w:id="2001152199">
          <w:marLeft w:val="0"/>
          <w:marRight w:val="0"/>
          <w:marTop w:val="0"/>
          <w:marBottom w:val="0"/>
          <w:divBdr>
            <w:top w:val="none" w:sz="0" w:space="0" w:color="auto"/>
            <w:left w:val="none" w:sz="0" w:space="0" w:color="auto"/>
            <w:bottom w:val="none" w:sz="0" w:space="0" w:color="auto"/>
            <w:right w:val="none" w:sz="0" w:space="0" w:color="auto"/>
          </w:divBdr>
        </w:div>
      </w:divsChild>
    </w:div>
    <w:div w:id="1942755703">
      <w:bodyDiv w:val="1"/>
      <w:marLeft w:val="0"/>
      <w:marRight w:val="0"/>
      <w:marTop w:val="0"/>
      <w:marBottom w:val="0"/>
      <w:divBdr>
        <w:top w:val="none" w:sz="0" w:space="0" w:color="auto"/>
        <w:left w:val="none" w:sz="0" w:space="0" w:color="auto"/>
        <w:bottom w:val="none" w:sz="0" w:space="0" w:color="auto"/>
        <w:right w:val="none" w:sz="0" w:space="0" w:color="auto"/>
      </w:divBdr>
    </w:div>
    <w:div w:id="1942907324">
      <w:bodyDiv w:val="1"/>
      <w:marLeft w:val="0"/>
      <w:marRight w:val="0"/>
      <w:marTop w:val="0"/>
      <w:marBottom w:val="0"/>
      <w:divBdr>
        <w:top w:val="none" w:sz="0" w:space="0" w:color="auto"/>
        <w:left w:val="none" w:sz="0" w:space="0" w:color="auto"/>
        <w:bottom w:val="none" w:sz="0" w:space="0" w:color="auto"/>
        <w:right w:val="none" w:sz="0" w:space="0" w:color="auto"/>
      </w:divBdr>
    </w:div>
    <w:div w:id="2042782795">
      <w:bodyDiv w:val="1"/>
      <w:marLeft w:val="0"/>
      <w:marRight w:val="0"/>
      <w:marTop w:val="0"/>
      <w:marBottom w:val="0"/>
      <w:divBdr>
        <w:top w:val="none" w:sz="0" w:space="0" w:color="auto"/>
        <w:left w:val="none" w:sz="0" w:space="0" w:color="auto"/>
        <w:bottom w:val="none" w:sz="0" w:space="0" w:color="auto"/>
        <w:right w:val="none" w:sz="0" w:space="0" w:color="auto"/>
      </w:divBdr>
      <w:divsChild>
        <w:div w:id="1426150552">
          <w:marLeft w:val="0"/>
          <w:marRight w:val="0"/>
          <w:marTop w:val="0"/>
          <w:marBottom w:val="300"/>
          <w:divBdr>
            <w:top w:val="none" w:sz="0" w:space="0" w:color="auto"/>
            <w:left w:val="none" w:sz="0" w:space="0" w:color="auto"/>
            <w:bottom w:val="none" w:sz="0" w:space="0" w:color="auto"/>
            <w:right w:val="none" w:sz="0" w:space="0" w:color="auto"/>
          </w:divBdr>
          <w:divsChild>
            <w:div w:id="1907571598">
              <w:marLeft w:val="0"/>
              <w:marRight w:val="0"/>
              <w:marTop w:val="0"/>
              <w:marBottom w:val="0"/>
              <w:divBdr>
                <w:top w:val="none" w:sz="0" w:space="0" w:color="auto"/>
                <w:left w:val="none" w:sz="0" w:space="0" w:color="auto"/>
                <w:bottom w:val="none" w:sz="0" w:space="0" w:color="auto"/>
                <w:right w:val="none" w:sz="0" w:space="0" w:color="auto"/>
              </w:divBdr>
            </w:div>
          </w:divsChild>
        </w:div>
        <w:div w:id="601186517">
          <w:marLeft w:val="0"/>
          <w:marRight w:val="0"/>
          <w:marTop w:val="0"/>
          <w:marBottom w:val="75"/>
          <w:divBdr>
            <w:top w:val="none" w:sz="0" w:space="0" w:color="auto"/>
            <w:left w:val="none" w:sz="0" w:space="0" w:color="auto"/>
            <w:bottom w:val="none" w:sz="0" w:space="0" w:color="auto"/>
            <w:right w:val="none" w:sz="0" w:space="0" w:color="auto"/>
          </w:divBdr>
          <w:divsChild>
            <w:div w:id="2067946095">
              <w:marLeft w:val="0"/>
              <w:marRight w:val="300"/>
              <w:marTop w:val="0"/>
              <w:marBottom w:val="0"/>
              <w:divBdr>
                <w:top w:val="none" w:sz="0" w:space="0" w:color="auto"/>
                <w:left w:val="none" w:sz="0" w:space="0" w:color="auto"/>
                <w:bottom w:val="none" w:sz="0" w:space="0" w:color="auto"/>
                <w:right w:val="none" w:sz="0" w:space="0" w:color="auto"/>
              </w:divBdr>
            </w:div>
            <w:div w:id="102118835">
              <w:marLeft w:val="0"/>
              <w:marRight w:val="0"/>
              <w:marTop w:val="0"/>
              <w:marBottom w:val="0"/>
              <w:divBdr>
                <w:top w:val="none" w:sz="0" w:space="0" w:color="auto"/>
                <w:left w:val="none" w:sz="0" w:space="0" w:color="auto"/>
                <w:bottom w:val="none" w:sz="0" w:space="0" w:color="auto"/>
                <w:right w:val="none" w:sz="0" w:space="0" w:color="auto"/>
              </w:divBdr>
            </w:div>
          </w:divsChild>
        </w:div>
        <w:div w:id="1895315648">
          <w:marLeft w:val="0"/>
          <w:marRight w:val="0"/>
          <w:marTop w:val="0"/>
          <w:marBottom w:val="75"/>
          <w:divBdr>
            <w:top w:val="none" w:sz="0" w:space="0" w:color="auto"/>
            <w:left w:val="none" w:sz="0" w:space="0" w:color="auto"/>
            <w:bottom w:val="none" w:sz="0" w:space="0" w:color="auto"/>
            <w:right w:val="none" w:sz="0" w:space="0" w:color="auto"/>
          </w:divBdr>
          <w:divsChild>
            <w:div w:id="1982685433">
              <w:marLeft w:val="0"/>
              <w:marRight w:val="300"/>
              <w:marTop w:val="0"/>
              <w:marBottom w:val="0"/>
              <w:divBdr>
                <w:top w:val="none" w:sz="0" w:space="0" w:color="auto"/>
                <w:left w:val="none" w:sz="0" w:space="0" w:color="auto"/>
                <w:bottom w:val="none" w:sz="0" w:space="0" w:color="auto"/>
                <w:right w:val="none" w:sz="0" w:space="0" w:color="auto"/>
              </w:divBdr>
            </w:div>
            <w:div w:id="1431045930">
              <w:marLeft w:val="0"/>
              <w:marRight w:val="0"/>
              <w:marTop w:val="0"/>
              <w:marBottom w:val="0"/>
              <w:divBdr>
                <w:top w:val="none" w:sz="0" w:space="0" w:color="auto"/>
                <w:left w:val="none" w:sz="0" w:space="0" w:color="auto"/>
                <w:bottom w:val="none" w:sz="0" w:space="0" w:color="auto"/>
                <w:right w:val="none" w:sz="0" w:space="0" w:color="auto"/>
              </w:divBdr>
            </w:div>
          </w:divsChild>
        </w:div>
        <w:div w:id="1137646670">
          <w:marLeft w:val="0"/>
          <w:marRight w:val="0"/>
          <w:marTop w:val="0"/>
          <w:marBottom w:val="75"/>
          <w:divBdr>
            <w:top w:val="none" w:sz="0" w:space="0" w:color="auto"/>
            <w:left w:val="none" w:sz="0" w:space="0" w:color="auto"/>
            <w:bottom w:val="none" w:sz="0" w:space="0" w:color="auto"/>
            <w:right w:val="none" w:sz="0" w:space="0" w:color="auto"/>
          </w:divBdr>
          <w:divsChild>
            <w:div w:id="941912990">
              <w:marLeft w:val="0"/>
              <w:marRight w:val="300"/>
              <w:marTop w:val="0"/>
              <w:marBottom w:val="0"/>
              <w:divBdr>
                <w:top w:val="none" w:sz="0" w:space="0" w:color="auto"/>
                <w:left w:val="none" w:sz="0" w:space="0" w:color="auto"/>
                <w:bottom w:val="none" w:sz="0" w:space="0" w:color="auto"/>
                <w:right w:val="none" w:sz="0" w:space="0" w:color="auto"/>
              </w:divBdr>
            </w:div>
            <w:div w:id="30385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81395">
      <w:bodyDiv w:val="1"/>
      <w:marLeft w:val="0"/>
      <w:marRight w:val="0"/>
      <w:marTop w:val="0"/>
      <w:marBottom w:val="0"/>
      <w:divBdr>
        <w:top w:val="none" w:sz="0" w:space="0" w:color="auto"/>
        <w:left w:val="none" w:sz="0" w:space="0" w:color="auto"/>
        <w:bottom w:val="none" w:sz="0" w:space="0" w:color="auto"/>
        <w:right w:val="none" w:sz="0" w:space="0" w:color="auto"/>
      </w:divBdr>
      <w:divsChild>
        <w:div w:id="1781728486">
          <w:marLeft w:val="0"/>
          <w:marRight w:val="0"/>
          <w:marTop w:val="0"/>
          <w:marBottom w:val="0"/>
          <w:divBdr>
            <w:top w:val="none" w:sz="0" w:space="0" w:color="auto"/>
            <w:left w:val="none" w:sz="0" w:space="0" w:color="auto"/>
            <w:bottom w:val="none" w:sz="0" w:space="0" w:color="auto"/>
            <w:right w:val="none" w:sz="0" w:space="0" w:color="auto"/>
          </w:divBdr>
        </w:div>
        <w:div w:id="1931236588">
          <w:marLeft w:val="0"/>
          <w:marRight w:val="0"/>
          <w:marTop w:val="0"/>
          <w:marBottom w:val="0"/>
          <w:divBdr>
            <w:top w:val="none" w:sz="0" w:space="0" w:color="auto"/>
            <w:left w:val="none" w:sz="0" w:space="0" w:color="auto"/>
            <w:bottom w:val="none" w:sz="0" w:space="0" w:color="auto"/>
            <w:right w:val="none" w:sz="0" w:space="0" w:color="auto"/>
          </w:divBdr>
        </w:div>
        <w:div w:id="1945260077">
          <w:marLeft w:val="0"/>
          <w:marRight w:val="0"/>
          <w:marTop w:val="0"/>
          <w:marBottom w:val="0"/>
          <w:divBdr>
            <w:top w:val="none" w:sz="0" w:space="0" w:color="auto"/>
            <w:left w:val="none" w:sz="0" w:space="0" w:color="auto"/>
            <w:bottom w:val="none" w:sz="0" w:space="0" w:color="auto"/>
            <w:right w:val="none" w:sz="0" w:space="0" w:color="auto"/>
          </w:divBdr>
        </w:div>
        <w:div w:id="1698196642">
          <w:marLeft w:val="0"/>
          <w:marRight w:val="0"/>
          <w:marTop w:val="0"/>
          <w:marBottom w:val="0"/>
          <w:divBdr>
            <w:top w:val="none" w:sz="0" w:space="0" w:color="auto"/>
            <w:left w:val="none" w:sz="0" w:space="0" w:color="auto"/>
            <w:bottom w:val="none" w:sz="0" w:space="0" w:color="auto"/>
            <w:right w:val="none" w:sz="0" w:space="0" w:color="auto"/>
          </w:divBdr>
        </w:div>
        <w:div w:id="963468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7447</TotalTime>
  <Pages>2</Pages>
  <Words>1295</Words>
  <Characters>7387</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6390</cp:revision>
  <cp:lastPrinted>2025-01-08T16:29:00Z</cp:lastPrinted>
  <dcterms:created xsi:type="dcterms:W3CDTF">2023-04-05T10:23:00Z</dcterms:created>
  <dcterms:modified xsi:type="dcterms:W3CDTF">2025-01-08T16:30:00Z</dcterms:modified>
</cp:coreProperties>
</file>